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D0" w:rsidRPr="007D5528" w:rsidRDefault="00D442D0" w:rsidP="007D5528">
      <w:pPr>
        <w:jc w:val="center"/>
        <w:rPr>
          <w:rFonts w:ascii="標楷體" w:eastAsia="標楷體" w:hAnsi="標楷體"/>
          <w:b/>
          <w:spacing w:val="24"/>
          <w:sz w:val="28"/>
          <w:szCs w:val="32"/>
        </w:rPr>
      </w:pPr>
      <w:r w:rsidRPr="007D5528">
        <w:rPr>
          <w:rFonts w:ascii="標楷體" w:eastAsia="標楷體" w:hAnsi="標楷體" w:hint="eastAsia"/>
          <w:b/>
          <w:spacing w:val="24"/>
          <w:sz w:val="28"/>
          <w:szCs w:val="32"/>
        </w:rPr>
        <w:t>海外</w:t>
      </w:r>
      <w:r w:rsidR="007D5528" w:rsidRPr="007D5528">
        <w:rPr>
          <w:rFonts w:ascii="標楷體" w:eastAsia="標楷體" w:hAnsi="標楷體" w:hint="eastAsia"/>
          <w:b/>
          <w:spacing w:val="24"/>
          <w:sz w:val="28"/>
          <w:szCs w:val="32"/>
        </w:rPr>
        <w:t>學生服務</w:t>
      </w:r>
      <w:r w:rsidRPr="007D5528">
        <w:rPr>
          <w:rFonts w:ascii="標楷體" w:eastAsia="標楷體" w:hAnsi="標楷體" w:hint="eastAsia"/>
          <w:b/>
          <w:spacing w:val="24"/>
          <w:sz w:val="28"/>
          <w:szCs w:val="32"/>
        </w:rPr>
        <w:t>中心</w:t>
      </w:r>
      <w:r w:rsidRPr="007D5528">
        <w:rPr>
          <w:rFonts w:ascii="標楷體" w:eastAsia="標楷體" w:hAnsi="標楷體" w:hint="eastAsia"/>
          <w:b/>
          <w:color w:val="FF0000"/>
          <w:spacing w:val="24"/>
          <w:sz w:val="28"/>
          <w:szCs w:val="32"/>
        </w:rPr>
        <w:t>1</w:t>
      </w:r>
      <w:r w:rsidRPr="007D5528">
        <w:rPr>
          <w:rFonts w:ascii="標楷體" w:eastAsia="標楷體" w:hAnsi="標楷體"/>
          <w:b/>
          <w:color w:val="FF0000"/>
          <w:spacing w:val="24"/>
          <w:sz w:val="28"/>
          <w:szCs w:val="32"/>
        </w:rPr>
        <w:t>1</w:t>
      </w:r>
      <w:r w:rsidRPr="007D5528">
        <w:rPr>
          <w:rFonts w:ascii="標楷體" w:eastAsia="標楷體" w:hAnsi="標楷體" w:hint="eastAsia"/>
          <w:b/>
          <w:color w:val="FF0000"/>
          <w:spacing w:val="24"/>
          <w:sz w:val="28"/>
          <w:szCs w:val="32"/>
        </w:rPr>
        <w:t>2</w:t>
      </w:r>
      <w:r w:rsidRPr="007D5528">
        <w:rPr>
          <w:rFonts w:ascii="標楷體" w:eastAsia="標楷體" w:hAnsi="標楷體" w:hint="eastAsia"/>
          <w:b/>
          <w:spacing w:val="24"/>
          <w:sz w:val="28"/>
          <w:szCs w:val="32"/>
        </w:rPr>
        <w:t>學年度暑期選課表</w:t>
      </w:r>
    </w:p>
    <w:p w:rsidR="00D442D0" w:rsidRDefault="004E29BF" w:rsidP="007D5528">
      <w:pPr>
        <w:spacing w:beforeLines="20" w:before="72" w:afterLines="20" w:after="72"/>
        <w:ind w:leftChars="118" w:left="28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="00D442D0">
        <w:rPr>
          <w:rFonts w:ascii="標楷體" w:eastAsia="標楷體" w:hAnsi="標楷體" w:hint="eastAsia"/>
          <w:szCs w:val="28"/>
        </w:rPr>
        <w:t>姓</w:t>
      </w:r>
      <w:r w:rsidR="00D442D0" w:rsidRPr="00B32065">
        <w:rPr>
          <w:rFonts w:ascii="標楷體" w:eastAsia="標楷體" w:hAnsi="標楷體" w:hint="eastAsia"/>
          <w:szCs w:val="28"/>
        </w:rPr>
        <w:t>名：</w:t>
      </w:r>
      <w:r w:rsidR="00D442D0">
        <w:rPr>
          <w:rFonts w:ascii="標楷體" w:eastAsia="標楷體" w:hAnsi="標楷體" w:hint="eastAsia"/>
          <w:szCs w:val="28"/>
        </w:rPr>
        <w:t xml:space="preserve">     </w:t>
      </w:r>
      <w:r w:rsidR="00D442D0">
        <w:rPr>
          <w:rFonts w:ascii="標楷體" w:eastAsia="標楷體" w:hAnsi="標楷體"/>
          <w:szCs w:val="28"/>
        </w:rPr>
        <w:t xml:space="preserve"> </w:t>
      </w:r>
      <w:r w:rsidR="00D442D0">
        <w:rPr>
          <w:rFonts w:ascii="標楷體" w:eastAsia="標楷體" w:hAnsi="標楷體" w:hint="eastAsia"/>
          <w:szCs w:val="28"/>
        </w:rPr>
        <w:t xml:space="preserve"> </w:t>
      </w:r>
      <w:r w:rsidR="00D442D0">
        <w:rPr>
          <w:rFonts w:ascii="標楷體" w:eastAsia="標楷體" w:hAnsi="標楷體"/>
          <w:szCs w:val="28"/>
        </w:rPr>
        <w:t xml:space="preserve">       </w:t>
      </w:r>
      <w:r w:rsidR="00D442D0">
        <w:rPr>
          <w:rFonts w:ascii="標楷體" w:eastAsia="標楷體" w:hAnsi="標楷體" w:hint="eastAsia"/>
          <w:szCs w:val="28"/>
        </w:rPr>
        <w:t xml:space="preserve">   </w:t>
      </w:r>
      <w:r w:rsidR="00D442D0" w:rsidRPr="00B32065">
        <w:rPr>
          <w:rFonts w:ascii="Times New Roman" w:eastAsia="標楷體" w:hAnsi="Times New Roman" w:hint="eastAsia"/>
          <w:szCs w:val="24"/>
        </w:rPr>
        <w:t>學號：</w:t>
      </w:r>
      <w:r w:rsidR="00D442D0">
        <w:rPr>
          <w:rFonts w:ascii="Times New Roman" w:eastAsia="標楷體" w:hAnsi="Times New Roman"/>
          <w:spacing w:val="-16"/>
          <w:sz w:val="18"/>
          <w:szCs w:val="24"/>
        </w:rPr>
        <w:t xml:space="preserve">        </w:t>
      </w:r>
      <w:r w:rsidR="00D442D0">
        <w:rPr>
          <w:rFonts w:ascii="Times New Roman" w:eastAsia="標楷體" w:hAnsi="Times New Roman" w:hint="eastAsia"/>
          <w:spacing w:val="-16"/>
          <w:sz w:val="18"/>
          <w:szCs w:val="24"/>
        </w:rPr>
        <w:t xml:space="preserve"> </w:t>
      </w:r>
      <w:r w:rsidR="00D442D0">
        <w:rPr>
          <w:rFonts w:ascii="Times New Roman" w:eastAsia="標楷體" w:hAnsi="Times New Roman"/>
          <w:spacing w:val="-16"/>
          <w:sz w:val="18"/>
          <w:szCs w:val="24"/>
        </w:rPr>
        <w:t xml:space="preserve">                   </w:t>
      </w:r>
      <w:r w:rsidR="00D442D0">
        <w:rPr>
          <w:rFonts w:ascii="Times New Roman" w:eastAsia="標楷體" w:hAnsi="Times New Roman" w:hint="eastAsia"/>
          <w:spacing w:val="-16"/>
          <w:sz w:val="18"/>
          <w:szCs w:val="24"/>
        </w:rPr>
        <w:t xml:space="preserve"> </w:t>
      </w:r>
      <w:r w:rsidR="00D442D0" w:rsidRPr="00B32065">
        <w:rPr>
          <w:rFonts w:ascii="標楷體" w:eastAsia="標楷體" w:hAnsi="標楷體" w:hint="eastAsia"/>
          <w:szCs w:val="28"/>
        </w:rPr>
        <w:t>選課日期：</w:t>
      </w:r>
      <w:r w:rsidR="00D442D0">
        <w:rPr>
          <w:rFonts w:ascii="標楷體" w:eastAsia="標楷體" w:hAnsi="標楷體" w:hint="eastAsia"/>
          <w:szCs w:val="28"/>
        </w:rPr>
        <w:t>112</w:t>
      </w:r>
      <w:proofErr w:type="gramStart"/>
      <w:r w:rsidR="007D5528">
        <w:rPr>
          <w:rFonts w:ascii="標楷體" w:eastAsia="標楷體" w:hAnsi="標楷體" w:hint="eastAsia"/>
          <w:szCs w:val="28"/>
        </w:rPr>
        <w:t>/  /</w:t>
      </w:r>
      <w:proofErr w:type="gramEnd"/>
      <w:r w:rsidR="007D5528">
        <w:rPr>
          <w:rFonts w:ascii="標楷體" w:eastAsia="標楷體" w:hAnsi="標楷體" w:hint="eastAsia"/>
          <w:szCs w:val="28"/>
        </w:rPr>
        <w:t xml:space="preserve"> 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1355"/>
        <w:gridCol w:w="488"/>
        <w:gridCol w:w="1412"/>
        <w:gridCol w:w="431"/>
        <w:gridCol w:w="1468"/>
        <w:gridCol w:w="516"/>
        <w:gridCol w:w="1384"/>
        <w:gridCol w:w="459"/>
        <w:gridCol w:w="1441"/>
      </w:tblGrid>
      <w:tr w:rsidR="00B17AD4" w:rsidRPr="00135B4E" w:rsidTr="00B17AD4">
        <w:trPr>
          <w:trHeight w:hRule="exact" w:val="627"/>
          <w:jc w:val="center"/>
        </w:trPr>
        <w:tc>
          <w:tcPr>
            <w:tcW w:w="189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7D5528" w:rsidRDefault="00B17AD4" w:rsidP="00D565E5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8"/>
                <w:sz w:val="32"/>
              </w:rPr>
            </w:pPr>
            <w:r w:rsidRPr="007D5528">
              <w:rPr>
                <w:rFonts w:ascii="標楷體" w:eastAsia="標楷體" w:hAnsi="標楷體" w:hint="eastAsia"/>
                <w:b/>
                <w:spacing w:val="-8"/>
                <w:sz w:val="32"/>
              </w:rPr>
              <w:t>A</w:t>
            </w:r>
          </w:p>
        </w:tc>
        <w:tc>
          <w:tcPr>
            <w:tcW w:w="190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D442D0" w:rsidRPr="007D5528" w:rsidRDefault="00B17AD4" w:rsidP="00D565E5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8"/>
                <w:sz w:val="32"/>
              </w:rPr>
            </w:pPr>
            <w:r w:rsidRPr="007D5528">
              <w:rPr>
                <w:rFonts w:ascii="標楷體" w:eastAsia="標楷體" w:hAnsi="標楷體" w:hint="eastAsia"/>
                <w:b/>
                <w:spacing w:val="8"/>
                <w:sz w:val="32"/>
              </w:rPr>
              <w:t>B</w:t>
            </w:r>
          </w:p>
        </w:tc>
        <w:tc>
          <w:tcPr>
            <w:tcW w:w="189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7D5528" w:rsidRDefault="00B17AD4" w:rsidP="00D565E5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8"/>
                <w:sz w:val="32"/>
              </w:rPr>
            </w:pPr>
            <w:r w:rsidRPr="007D5528">
              <w:rPr>
                <w:rFonts w:ascii="標楷體" w:eastAsia="標楷體" w:hAnsi="標楷體" w:hint="eastAsia"/>
                <w:b/>
                <w:spacing w:val="-8"/>
                <w:sz w:val="32"/>
              </w:rPr>
              <w:t>C</w:t>
            </w:r>
          </w:p>
        </w:tc>
        <w:tc>
          <w:tcPr>
            <w:tcW w:w="190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D442D0" w:rsidRPr="007D5528" w:rsidRDefault="00B17AD4" w:rsidP="00D565E5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8"/>
                <w:sz w:val="32"/>
              </w:rPr>
            </w:pPr>
            <w:r w:rsidRPr="007D5528">
              <w:rPr>
                <w:rFonts w:ascii="標楷體" w:eastAsia="標楷體" w:hAnsi="標楷體" w:hint="eastAsia"/>
                <w:b/>
                <w:spacing w:val="8"/>
                <w:sz w:val="32"/>
              </w:rPr>
              <w:t>D</w:t>
            </w:r>
          </w:p>
        </w:tc>
        <w:tc>
          <w:tcPr>
            <w:tcW w:w="190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7D5528" w:rsidRDefault="00B17AD4" w:rsidP="00D565E5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8"/>
                <w:sz w:val="32"/>
              </w:rPr>
            </w:pPr>
            <w:r w:rsidRPr="007D5528">
              <w:rPr>
                <w:rFonts w:ascii="標楷體" w:eastAsia="標楷體" w:hAnsi="標楷體" w:hint="eastAsia"/>
                <w:b/>
                <w:spacing w:val="-8"/>
                <w:sz w:val="32"/>
              </w:rPr>
              <w:t>E</w:t>
            </w:r>
          </w:p>
        </w:tc>
      </w:tr>
      <w:tr w:rsidR="00B17AD4" w:rsidRPr="00135B4E" w:rsidTr="00256C5C">
        <w:trPr>
          <w:trHeight w:hRule="exact" w:val="33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Times New Roman" w:eastAsia="標楷體" w:hAnsi="Times New Roman"/>
                <w:spacing w:val="-12"/>
                <w:sz w:val="20"/>
                <w:szCs w:val="20"/>
              </w:rPr>
            </w:pPr>
            <w:r w:rsidRPr="00B44102">
              <w:rPr>
                <w:rFonts w:ascii="Times New Roman" w:eastAsia="標楷體" w:hAnsi="Times New Roman" w:hint="eastAsia"/>
                <w:spacing w:val="-12"/>
                <w:sz w:val="20"/>
                <w:szCs w:val="20"/>
                <w:lang w:eastAsia="zh-HK"/>
              </w:rPr>
              <w:t>選別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科目名稱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選別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科目名稱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選別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科目名稱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選別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科目名稱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選別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科目名稱</w:t>
            </w:r>
          </w:p>
        </w:tc>
      </w:tr>
      <w:tr w:rsidR="00B17AD4" w:rsidRPr="00135B4E" w:rsidTr="00256C5C">
        <w:trPr>
          <w:trHeight w:val="379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35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001.飲食與生活</w:t>
            </w:r>
            <w:r w:rsidR="00C220B8">
              <w:rPr>
                <w:rFonts w:ascii="標楷體" w:eastAsia="標楷體" w:hAnsi="標楷體" w:hint="eastAsia"/>
                <w:spacing w:val="-8"/>
              </w:rPr>
              <w:t>(通識)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41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007.法律倫理</w:t>
            </w:r>
            <w:r w:rsidR="00C220B8">
              <w:rPr>
                <w:rFonts w:ascii="標楷體" w:eastAsia="標楷體" w:hAnsi="標楷體" w:hint="eastAsia"/>
                <w:spacing w:val="-8"/>
              </w:rPr>
              <w:t>(社科)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</w:rPr>
              <w:sym w:font="Wingdings 2" w:char="F081"/>
            </w:r>
          </w:p>
        </w:tc>
        <w:tc>
          <w:tcPr>
            <w:tcW w:w="146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002.幽默與人生</w:t>
            </w:r>
            <w:r w:rsidR="00C220B8">
              <w:rPr>
                <w:rFonts w:ascii="標楷體" w:eastAsia="標楷體" w:hAnsi="標楷體" w:hint="eastAsia"/>
                <w:spacing w:val="-8"/>
              </w:rPr>
              <w:t>(通識)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ind w:left="67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38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D442D0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008.心理學與現代生活</w:t>
            </w:r>
          </w:p>
          <w:p w:rsidR="00C220B8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 w:hint="eastAsia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(社科)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ind w:left="67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220B8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003.智慧手機與生活</w:t>
            </w:r>
          </w:p>
          <w:p w:rsidR="00D442D0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(通識)</w:t>
            </w:r>
          </w:p>
        </w:tc>
      </w:tr>
      <w:tr w:rsidR="00B17AD4" w:rsidRPr="00135B4E" w:rsidTr="00256C5C">
        <w:trPr>
          <w:trHeight w:val="379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3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006.音樂賞析－西洋</w:t>
            </w:r>
            <w:proofErr w:type="gramStart"/>
            <w:r w:rsidRPr="00930188">
              <w:rPr>
                <w:rFonts w:ascii="標楷體" w:eastAsia="標楷體" w:hAnsi="標楷體" w:hint="eastAsia"/>
                <w:spacing w:val="-8"/>
              </w:rPr>
              <w:t>古典篇</w:t>
            </w:r>
            <w:proofErr w:type="gramEnd"/>
            <w:r w:rsidR="00C220B8">
              <w:rPr>
                <w:rFonts w:ascii="標楷體" w:eastAsia="標楷體" w:hAnsi="標楷體" w:hint="eastAsia"/>
                <w:spacing w:val="-8"/>
              </w:rPr>
              <w:t>(人文)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4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015.行政學名家選</w:t>
            </w:r>
            <w:proofErr w:type="gramStart"/>
            <w:r w:rsidRPr="00930188">
              <w:rPr>
                <w:rFonts w:ascii="標楷體" w:eastAsia="標楷體" w:hAnsi="標楷體" w:hint="eastAsia"/>
                <w:spacing w:val="-8"/>
              </w:rPr>
              <w:t>粹</w:t>
            </w:r>
            <w:proofErr w:type="gramEnd"/>
            <w:r w:rsidRPr="00930188">
              <w:rPr>
                <w:rFonts w:ascii="標楷體" w:eastAsia="標楷體" w:hAnsi="標楷體" w:hint="eastAsia"/>
                <w:spacing w:val="-8"/>
              </w:rPr>
              <w:t>(二)</w:t>
            </w:r>
            <w:r w:rsidR="00C220B8">
              <w:rPr>
                <w:rFonts w:ascii="標楷體" w:eastAsia="標楷體" w:hAnsi="標楷體" w:hint="eastAsia"/>
                <w:spacing w:val="-8"/>
              </w:rPr>
              <w:t>(公行)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</w:rPr>
              <w:sym w:font="Wingdings 2" w:char="F081"/>
            </w:r>
          </w:p>
        </w:tc>
        <w:tc>
          <w:tcPr>
            <w:tcW w:w="14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011.金融市場常識與職業道德</w:t>
            </w:r>
            <w:r w:rsidR="00C220B8">
              <w:rPr>
                <w:rFonts w:ascii="標楷體" w:eastAsia="標楷體" w:hAnsi="標楷體" w:hint="eastAsia"/>
                <w:spacing w:val="-8"/>
              </w:rPr>
              <w:t>(商學)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ind w:left="67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3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016.政府與工會</w:t>
            </w:r>
            <w:r w:rsidR="00C220B8">
              <w:rPr>
                <w:rFonts w:ascii="標楷體" w:eastAsia="標楷體" w:hAnsi="標楷體" w:hint="eastAsia"/>
                <w:spacing w:val="-8"/>
              </w:rPr>
              <w:t>(公行)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ind w:left="67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4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012.</w:t>
            </w:r>
            <w:proofErr w:type="gramStart"/>
            <w:r w:rsidRPr="00930188">
              <w:rPr>
                <w:rFonts w:ascii="標楷體" w:eastAsia="標楷體" w:hAnsi="標楷體" w:hint="eastAsia"/>
                <w:spacing w:val="-8"/>
              </w:rPr>
              <w:t>文創行銷</w:t>
            </w:r>
            <w:proofErr w:type="gramEnd"/>
          </w:p>
          <w:p w:rsidR="00C220B8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 w:hint="eastAsia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(商學)</w:t>
            </w:r>
          </w:p>
        </w:tc>
      </w:tr>
      <w:tr w:rsidR="00B17AD4" w:rsidRPr="00135B4E" w:rsidTr="00256C5C">
        <w:trPr>
          <w:trHeight w:val="379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3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013.公共關係學</w:t>
            </w:r>
            <w:r w:rsidR="00C220B8">
              <w:rPr>
                <w:rFonts w:ascii="標楷體" w:eastAsia="標楷體" w:hAnsi="標楷體" w:hint="eastAsia"/>
                <w:spacing w:val="-8"/>
              </w:rPr>
              <w:t>(商學)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4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D442D0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021.室內設計與佈置</w:t>
            </w:r>
          </w:p>
          <w:p w:rsidR="00C220B8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 w:hint="eastAsia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(生科)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</w:rPr>
              <w:sym w:font="Wingdings 2" w:char="F081"/>
            </w:r>
          </w:p>
        </w:tc>
        <w:tc>
          <w:tcPr>
            <w:tcW w:w="14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020.公民參與社區治理：實境體驗學習</w:t>
            </w:r>
            <w:r w:rsidR="00C220B8">
              <w:rPr>
                <w:rFonts w:ascii="標楷體" w:eastAsia="標楷體" w:hAnsi="標楷體" w:hint="eastAsia"/>
                <w:spacing w:val="-8"/>
              </w:rPr>
              <w:t>(公行)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ind w:left="67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3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C220B8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022.生活科學概論</w:t>
            </w:r>
          </w:p>
          <w:p w:rsidR="00D442D0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(生科)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ind w:left="67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4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017.文化行政與政策分析</w:t>
            </w:r>
          </w:p>
          <w:p w:rsidR="00C220B8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 w:hint="eastAsia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(公行)</w:t>
            </w:r>
          </w:p>
        </w:tc>
      </w:tr>
      <w:tr w:rsidR="00B17AD4" w:rsidRPr="00135B4E" w:rsidTr="00256C5C">
        <w:trPr>
          <w:trHeight w:val="379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widowControl/>
              <w:spacing w:line="2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762A24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4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C220B8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028.商業自動化概論</w:t>
            </w:r>
          </w:p>
          <w:p w:rsidR="00D442D0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(管資)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widowControl/>
              <w:spacing w:line="2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D442D0" w:rsidRPr="00B44102" w:rsidRDefault="00D442D0" w:rsidP="00D565E5">
            <w:pPr>
              <w:widowControl/>
              <w:spacing w:line="200" w:lineRule="exact"/>
              <w:ind w:rightChars="-14" w:right="-34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442D0" w:rsidRPr="00B44102" w:rsidRDefault="00D442D0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4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220B8" w:rsidRDefault="00D442D0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029.商業溝通與管理</w:t>
            </w:r>
          </w:p>
          <w:p w:rsidR="00D442D0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(管資)</w:t>
            </w:r>
          </w:p>
        </w:tc>
      </w:tr>
      <w:tr w:rsidR="000204E4" w:rsidRPr="00135B4E" w:rsidTr="0006674A">
        <w:trPr>
          <w:trHeight w:hRule="exact" w:val="808"/>
          <w:jc w:val="center"/>
        </w:trPr>
        <w:tc>
          <w:tcPr>
            <w:tcW w:w="189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204E4" w:rsidRPr="007D5528" w:rsidRDefault="000204E4" w:rsidP="00D565E5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8"/>
                <w:sz w:val="32"/>
              </w:rPr>
            </w:pPr>
            <w:r w:rsidRPr="007D5528">
              <w:rPr>
                <w:rFonts w:ascii="標楷體" w:eastAsia="標楷體" w:hAnsi="標楷體" w:hint="eastAsia"/>
                <w:b/>
                <w:spacing w:val="-8"/>
                <w:sz w:val="32"/>
              </w:rPr>
              <w:t>F</w:t>
            </w:r>
          </w:p>
        </w:tc>
        <w:tc>
          <w:tcPr>
            <w:tcW w:w="190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204E4" w:rsidRPr="007D5528" w:rsidRDefault="000204E4" w:rsidP="00D565E5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8"/>
                <w:sz w:val="32"/>
              </w:rPr>
            </w:pPr>
            <w:r w:rsidRPr="007D5528">
              <w:rPr>
                <w:rFonts w:ascii="標楷體" w:eastAsia="標楷體" w:hAnsi="標楷體" w:hint="eastAsia"/>
                <w:b/>
                <w:spacing w:val="-8"/>
                <w:sz w:val="32"/>
              </w:rPr>
              <w:t>G</w:t>
            </w:r>
          </w:p>
        </w:tc>
        <w:tc>
          <w:tcPr>
            <w:tcW w:w="189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204E4" w:rsidRPr="007D5528" w:rsidRDefault="000204E4" w:rsidP="00D565E5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8"/>
                <w:sz w:val="32"/>
              </w:rPr>
            </w:pPr>
            <w:r w:rsidRPr="007D5528">
              <w:rPr>
                <w:rFonts w:ascii="標楷體" w:eastAsia="標楷體" w:hAnsi="標楷體" w:hint="eastAsia"/>
                <w:b/>
                <w:spacing w:val="-8"/>
                <w:sz w:val="32"/>
              </w:rPr>
              <w:t>H</w:t>
            </w:r>
          </w:p>
        </w:tc>
        <w:tc>
          <w:tcPr>
            <w:tcW w:w="190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E2EFD9" w:themeFill="accent6" w:themeFillTint="33"/>
            <w:vAlign w:val="center"/>
          </w:tcPr>
          <w:p w:rsidR="000204E4" w:rsidRPr="007D5528" w:rsidRDefault="000204E4" w:rsidP="00D565E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spacing w:val="-8"/>
                <w:sz w:val="32"/>
              </w:rPr>
            </w:pPr>
            <w:r w:rsidRPr="007D5528">
              <w:rPr>
                <w:rFonts w:ascii="標楷體" w:eastAsia="標楷體" w:hAnsi="標楷體" w:hint="eastAsia"/>
                <w:b/>
                <w:spacing w:val="-8"/>
                <w:sz w:val="32"/>
              </w:rPr>
              <w:t>I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auto"/>
            </w:tcBorders>
            <w:shd w:val="clear" w:color="auto" w:fill="D9D9D9"/>
          </w:tcPr>
          <w:p w:rsidR="000204E4" w:rsidRPr="00B44102" w:rsidRDefault="000204E4" w:rsidP="00D565E5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spacing w:val="20"/>
                <w:kern w:val="0"/>
                <w:sz w:val="22"/>
              </w:rPr>
            </w:pPr>
          </w:p>
        </w:tc>
      </w:tr>
      <w:tr w:rsidR="000204E4" w:rsidRPr="00135B4E" w:rsidTr="0006674A">
        <w:trPr>
          <w:trHeight w:hRule="exact" w:val="345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204E4" w:rsidRPr="00B44102" w:rsidRDefault="000204E4" w:rsidP="00D565E5">
            <w:pPr>
              <w:spacing w:line="240" w:lineRule="exact"/>
              <w:jc w:val="center"/>
              <w:rPr>
                <w:rFonts w:ascii="Times New Roman" w:eastAsia="標楷體" w:hAnsi="Times New Roman"/>
                <w:spacing w:val="-12"/>
                <w:sz w:val="20"/>
                <w:szCs w:val="20"/>
              </w:rPr>
            </w:pPr>
            <w:r w:rsidRPr="00B44102">
              <w:rPr>
                <w:rFonts w:ascii="Times New Roman" w:eastAsia="標楷體" w:hAnsi="Times New Roman" w:hint="eastAsia"/>
                <w:spacing w:val="-12"/>
                <w:sz w:val="20"/>
                <w:szCs w:val="20"/>
                <w:lang w:eastAsia="zh-HK"/>
              </w:rPr>
              <w:t>選別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204E4" w:rsidRPr="00B44102" w:rsidRDefault="000204E4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科目名稱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204E4" w:rsidRPr="00B44102" w:rsidRDefault="000204E4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選別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204E4" w:rsidRPr="00B44102" w:rsidRDefault="000204E4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科目名稱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204E4" w:rsidRPr="00B44102" w:rsidRDefault="000204E4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選別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204E4" w:rsidRPr="00B44102" w:rsidRDefault="000204E4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科目名稱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204E4" w:rsidRPr="00B44102" w:rsidRDefault="000204E4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選別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E2EFD9" w:themeFill="accent6" w:themeFillTint="33"/>
            <w:vAlign w:val="center"/>
          </w:tcPr>
          <w:p w:rsidR="000204E4" w:rsidRPr="00B44102" w:rsidRDefault="000204E4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B4410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科目名稱</w:t>
            </w:r>
          </w:p>
        </w:tc>
        <w:tc>
          <w:tcPr>
            <w:tcW w:w="1900" w:type="dxa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0204E4" w:rsidRPr="00B44102" w:rsidRDefault="000204E4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</w:p>
        </w:tc>
      </w:tr>
      <w:tr w:rsidR="000204E4" w:rsidRPr="00135B4E" w:rsidTr="0006674A">
        <w:trPr>
          <w:trHeight w:val="3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204E4" w:rsidRPr="00B44102" w:rsidRDefault="000204E4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35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009.遊戲與學習</w:t>
            </w:r>
            <w:r w:rsidR="00C220B8">
              <w:rPr>
                <w:rFonts w:ascii="標楷體" w:eastAsia="標楷體" w:hAnsi="標楷體" w:hint="eastAsia"/>
                <w:spacing w:val="-8"/>
              </w:rPr>
              <w:t>(社科)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91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</w:rPr>
              <w:sym w:font="Wingdings 2" w:char="F081"/>
            </w:r>
          </w:p>
        </w:tc>
        <w:tc>
          <w:tcPr>
            <w:tcW w:w="141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220B8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004.成人自主學習</w:t>
            </w:r>
          </w:p>
          <w:p w:rsidR="000204E4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(通識)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91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</w:rPr>
              <w:sym w:font="Wingdings 2" w:char="F081"/>
            </w:r>
          </w:p>
        </w:tc>
        <w:tc>
          <w:tcPr>
            <w:tcW w:w="146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204E4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010.社會工作會談與技巧</w:t>
            </w:r>
          </w:p>
          <w:p w:rsidR="00C220B8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 w:hint="eastAsia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(社科)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91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</w:rPr>
              <w:sym w:font="Wingdings 2" w:char="F081"/>
            </w:r>
          </w:p>
        </w:tc>
        <w:tc>
          <w:tcPr>
            <w:tcW w:w="138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000000" w:themeColor="text1"/>
            </w:tcBorders>
            <w:shd w:val="clear" w:color="auto" w:fill="E2EFD9" w:themeFill="accent6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005.易經入門</w:t>
            </w:r>
            <w:r w:rsidR="00C220B8">
              <w:rPr>
                <w:rFonts w:ascii="標楷體" w:eastAsia="標楷體" w:hAnsi="標楷體" w:hint="eastAsia"/>
                <w:spacing w:val="-8"/>
              </w:rPr>
              <w:t>(人文)</w:t>
            </w:r>
          </w:p>
        </w:tc>
        <w:tc>
          <w:tcPr>
            <w:tcW w:w="1900" w:type="dxa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0204E4" w:rsidRPr="00B44102" w:rsidRDefault="000204E4" w:rsidP="00D565E5">
            <w:pPr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204E4" w:rsidRPr="00135B4E" w:rsidTr="0006674A">
        <w:trPr>
          <w:trHeight w:val="388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204E4" w:rsidRPr="00B44102" w:rsidRDefault="000204E4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3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C220B8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023.休閒事業管理</w:t>
            </w:r>
          </w:p>
          <w:p w:rsidR="000204E4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(生科)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91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</w:rPr>
              <w:sym w:font="Wingdings 2" w:char="F081"/>
            </w:r>
          </w:p>
        </w:tc>
        <w:tc>
          <w:tcPr>
            <w:tcW w:w="14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204E4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018.21世紀永續城市: 治理趨勢與最佳實踐</w:t>
            </w:r>
          </w:p>
          <w:p w:rsidR="00C220B8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 w:hint="eastAsia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(公行)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91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</w:rPr>
              <w:sym w:font="Wingdings 2" w:char="F081"/>
            </w:r>
          </w:p>
        </w:tc>
        <w:tc>
          <w:tcPr>
            <w:tcW w:w="14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C220B8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019.公務倫理的故事</w:t>
            </w:r>
          </w:p>
          <w:p w:rsidR="000204E4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(公行)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91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</w:rPr>
              <w:sym w:font="Wingdings 2" w:char="F081"/>
            </w:r>
          </w:p>
        </w:tc>
        <w:tc>
          <w:tcPr>
            <w:tcW w:w="13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000000" w:themeColor="text1"/>
            </w:tcBorders>
            <w:shd w:val="clear" w:color="auto" w:fill="E2EFD9" w:themeFill="accent6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014.商業倫理</w:t>
            </w:r>
            <w:r w:rsidR="00C220B8">
              <w:rPr>
                <w:rFonts w:ascii="標楷體" w:eastAsia="標楷體" w:hAnsi="標楷體" w:hint="eastAsia"/>
                <w:spacing w:val="-8"/>
              </w:rPr>
              <w:t>(商學)</w:t>
            </w:r>
          </w:p>
        </w:tc>
        <w:tc>
          <w:tcPr>
            <w:tcW w:w="1900" w:type="dxa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0204E4" w:rsidRPr="00B44102" w:rsidRDefault="000204E4" w:rsidP="00D565E5">
            <w:pPr>
              <w:spacing w:line="200" w:lineRule="exact"/>
              <w:rPr>
                <w:rFonts w:ascii="標楷體" w:eastAsia="標楷體" w:hAnsi="標楷體" w:cs="新細明體"/>
                <w:spacing w:val="-10"/>
                <w:kern w:val="0"/>
                <w:sz w:val="20"/>
                <w:szCs w:val="20"/>
              </w:rPr>
            </w:pPr>
          </w:p>
        </w:tc>
      </w:tr>
      <w:tr w:rsidR="000204E4" w:rsidRPr="00135B4E" w:rsidTr="0006674A">
        <w:trPr>
          <w:trHeight w:val="388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204E4" w:rsidRPr="00B44102" w:rsidRDefault="000204E4" w:rsidP="00D565E5">
            <w:pPr>
              <w:spacing w:line="24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3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027.雲端與行動生活實務</w:t>
            </w:r>
            <w:r w:rsidR="00C220B8">
              <w:rPr>
                <w:rFonts w:ascii="標楷體" w:eastAsia="標楷體" w:hAnsi="標楷體" w:hint="eastAsia"/>
                <w:spacing w:val="-8"/>
              </w:rPr>
              <w:t>(管資)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91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</w:rPr>
              <w:sym w:font="Wingdings 2" w:char="F081"/>
            </w:r>
          </w:p>
        </w:tc>
        <w:tc>
          <w:tcPr>
            <w:tcW w:w="14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026.管理與生活</w:t>
            </w:r>
            <w:r w:rsidR="00C220B8">
              <w:rPr>
                <w:rFonts w:ascii="標楷體" w:eastAsia="標楷體" w:hAnsi="標楷體" w:hint="eastAsia"/>
                <w:spacing w:val="-8"/>
              </w:rPr>
              <w:t>(管資)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91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</w:rPr>
              <w:sym w:font="Wingdings 2" w:char="F081"/>
            </w:r>
          </w:p>
        </w:tc>
        <w:tc>
          <w:tcPr>
            <w:tcW w:w="14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C220B8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024.食品安全與衛生</w:t>
            </w:r>
          </w:p>
          <w:p w:rsidR="000204E4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(生科)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204E4" w:rsidRPr="00B44102" w:rsidRDefault="000204E4" w:rsidP="00D565E5">
            <w:pPr>
              <w:spacing w:line="280" w:lineRule="exact"/>
              <w:ind w:leftChars="10" w:left="91" w:hangingChars="28" w:hanging="67"/>
              <w:jc w:val="center"/>
              <w:rPr>
                <w:rFonts w:ascii="標楷體" w:eastAsia="標楷體" w:hAnsi="標楷體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</w:rPr>
              <w:sym w:font="Wingdings 2" w:char="F081"/>
            </w:r>
          </w:p>
        </w:tc>
        <w:tc>
          <w:tcPr>
            <w:tcW w:w="13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000000" w:themeColor="text1"/>
            </w:tcBorders>
            <w:shd w:val="clear" w:color="auto" w:fill="E2EFD9" w:themeFill="accent6" w:themeFillTint="33"/>
            <w:vAlign w:val="center"/>
          </w:tcPr>
          <w:p w:rsidR="00C220B8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025.企業財務分析</w:t>
            </w:r>
          </w:p>
          <w:p w:rsidR="000204E4" w:rsidRPr="00B44102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(管資)</w:t>
            </w:r>
          </w:p>
        </w:tc>
        <w:tc>
          <w:tcPr>
            <w:tcW w:w="1900" w:type="dxa"/>
            <w:gridSpan w:val="2"/>
            <w:vMerge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0204E4" w:rsidRPr="00B44102" w:rsidRDefault="000204E4" w:rsidP="00D565E5">
            <w:pPr>
              <w:spacing w:line="2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204E4" w:rsidRPr="00135B4E" w:rsidTr="0006674A">
        <w:trPr>
          <w:trHeight w:val="388"/>
          <w:jc w:val="center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204E4" w:rsidRPr="00135B4E" w:rsidRDefault="000204E4" w:rsidP="00D565E5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pacing w:val="-8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204E4" w:rsidRPr="00135B4E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color w:val="FF0000"/>
                <w:spacing w:val="-8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204E4" w:rsidRPr="00135B4E" w:rsidRDefault="000204E4" w:rsidP="00D565E5">
            <w:pPr>
              <w:spacing w:line="280" w:lineRule="exact"/>
              <w:ind w:leftChars="10" w:left="87" w:hangingChars="28" w:hanging="63"/>
              <w:jc w:val="center"/>
              <w:rPr>
                <w:rFonts w:ascii="標楷體" w:eastAsia="標楷體" w:hAnsi="標楷體"/>
                <w:color w:val="FF0000"/>
                <w:spacing w:val="-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204E4" w:rsidRPr="00135B4E" w:rsidRDefault="000204E4" w:rsidP="00D565E5">
            <w:pPr>
              <w:widowControl/>
              <w:rPr>
                <w:rFonts w:ascii="標楷體" w:eastAsia="標楷體" w:hAnsi="標楷體"/>
                <w:color w:val="FF0000"/>
                <w:spacing w:val="-8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204E4" w:rsidRPr="00135B4E" w:rsidRDefault="00230D84" w:rsidP="00D565E5">
            <w:pPr>
              <w:spacing w:line="280" w:lineRule="exact"/>
              <w:ind w:leftChars="10" w:left="91" w:hangingChars="28" w:hanging="67"/>
              <w:jc w:val="center"/>
              <w:rPr>
                <w:rFonts w:ascii="標楷體" w:eastAsia="標楷體" w:hAnsi="標楷體"/>
                <w:color w:val="FF0000"/>
                <w:spacing w:val="-8"/>
              </w:rPr>
            </w:pPr>
            <w:r w:rsidRPr="00B44102">
              <w:rPr>
                <w:rFonts w:ascii="標楷體" w:eastAsia="標楷體" w:hAnsi="標楷體"/>
                <w:spacing w:val="-8"/>
                <w:szCs w:val="24"/>
              </w:rPr>
              <w:sym w:font="Wingdings 2" w:char="F081"/>
            </w:r>
          </w:p>
        </w:tc>
        <w:tc>
          <w:tcPr>
            <w:tcW w:w="1468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C220B8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 w:rsidRPr="00930188">
              <w:rPr>
                <w:rFonts w:ascii="標楷體" w:eastAsia="標楷體" w:hAnsi="標楷體" w:hint="eastAsia"/>
                <w:spacing w:val="-8"/>
              </w:rPr>
              <w:t>030.生活中的多媒體剪輯與製作</w:t>
            </w:r>
          </w:p>
          <w:p w:rsidR="000204E4" w:rsidRPr="00930188" w:rsidRDefault="00C220B8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(管資)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204E4" w:rsidRPr="00135B4E" w:rsidRDefault="000204E4" w:rsidP="00D565E5">
            <w:pPr>
              <w:spacing w:line="280" w:lineRule="exact"/>
              <w:ind w:leftChars="10" w:left="87" w:hangingChars="28" w:hanging="63"/>
              <w:jc w:val="center"/>
              <w:rPr>
                <w:rFonts w:ascii="標楷體" w:eastAsia="標楷體" w:hAnsi="標楷體"/>
                <w:color w:val="FF0000"/>
                <w:spacing w:val="-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E2EFD9" w:themeFill="accent6" w:themeFillTint="33"/>
            <w:vAlign w:val="center"/>
          </w:tcPr>
          <w:p w:rsidR="000204E4" w:rsidRPr="00135B4E" w:rsidRDefault="000204E4" w:rsidP="00D565E5">
            <w:pPr>
              <w:spacing w:line="280" w:lineRule="exact"/>
              <w:ind w:leftChars="10" w:left="87" w:hangingChars="28" w:hanging="63"/>
              <w:rPr>
                <w:rFonts w:ascii="標楷體" w:eastAsia="標楷體" w:hAnsi="標楷體"/>
                <w:color w:val="FF0000"/>
                <w:spacing w:val="-8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0204E4" w:rsidRPr="00135B4E" w:rsidRDefault="000204E4" w:rsidP="00D565E5">
            <w:pPr>
              <w:spacing w:line="20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</w:tr>
    </w:tbl>
    <w:p w:rsidR="00D442D0" w:rsidRPr="008452E8" w:rsidRDefault="001043B5" w:rsidP="00D442D0">
      <w:pPr>
        <w:spacing w:line="400" w:lineRule="exact"/>
        <w:ind w:leftChars="50" w:left="138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="00D442D0" w:rsidRPr="008452E8">
        <w:rPr>
          <w:rFonts w:ascii="標楷體" w:eastAsia="標楷體" w:hAnsi="標楷體" w:hint="eastAsia"/>
          <w:sz w:val="28"/>
          <w:szCs w:val="28"/>
        </w:rPr>
        <w:t>說明：1.</w:t>
      </w:r>
      <w:r w:rsidR="00B17AD4">
        <w:rPr>
          <w:rFonts w:ascii="標楷體" w:eastAsia="標楷體" w:hAnsi="標楷體" w:hint="eastAsia"/>
          <w:sz w:val="28"/>
          <w:szCs w:val="28"/>
        </w:rPr>
        <w:t>A、B、C、E、F、G、H、I區域，</w:t>
      </w:r>
      <w:r w:rsidR="00B17AD4" w:rsidRPr="007D5528">
        <w:rPr>
          <w:rFonts w:ascii="標楷體" w:eastAsia="標楷體" w:hAnsi="標楷體" w:hint="eastAsia"/>
          <w:color w:val="FF0000"/>
          <w:sz w:val="28"/>
          <w:szCs w:val="28"/>
        </w:rPr>
        <w:t>每一區域</w:t>
      </w:r>
      <w:r w:rsidR="00D442D0" w:rsidRPr="007D5528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範圍內</w:t>
      </w:r>
      <w:r w:rsidR="00B17AD4" w:rsidRPr="007D5528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僅</w:t>
      </w:r>
      <w:r w:rsidR="00D442D0" w:rsidRPr="007D5528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能選一</w:t>
      </w:r>
      <w:r w:rsidR="00B17AD4" w:rsidRPr="007D5528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門</w:t>
      </w:r>
      <w:r w:rsidR="00D442D0" w:rsidRPr="007D5528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科</w:t>
      </w:r>
      <w:r w:rsidR="00B17AD4" w:rsidRPr="007D5528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目</w:t>
      </w:r>
      <w:r w:rsidR="00D442D0" w:rsidRPr="008452E8">
        <w:rPr>
          <w:rFonts w:ascii="標楷體" w:eastAsia="標楷體" w:hAnsi="標楷體" w:hint="eastAsia"/>
          <w:sz w:val="28"/>
          <w:szCs w:val="28"/>
        </w:rPr>
        <w:t>。</w:t>
      </w:r>
    </w:p>
    <w:p w:rsidR="000B4074" w:rsidRDefault="00D442D0" w:rsidP="000B4074">
      <w:pPr>
        <w:spacing w:line="400" w:lineRule="exact"/>
        <w:ind w:leftChars="413" w:left="1377" w:hangingChars="138" w:hanging="386"/>
        <w:jc w:val="both"/>
        <w:rPr>
          <w:rFonts w:ascii="標楷體" w:eastAsia="標楷體" w:hAnsi="標楷體"/>
          <w:sz w:val="28"/>
          <w:szCs w:val="28"/>
        </w:rPr>
      </w:pPr>
      <w:r w:rsidRPr="008452E8">
        <w:rPr>
          <w:rFonts w:ascii="標楷體" w:eastAsia="標楷體" w:hAnsi="標楷體" w:hint="eastAsia"/>
          <w:sz w:val="28"/>
          <w:szCs w:val="28"/>
        </w:rPr>
        <w:t>2.</w:t>
      </w:r>
      <w:r w:rsidR="003B2EBC">
        <w:rPr>
          <w:rFonts w:ascii="標楷體" w:eastAsia="標楷體" w:hAnsi="標楷體" w:hint="eastAsia"/>
          <w:sz w:val="28"/>
          <w:szCs w:val="28"/>
        </w:rPr>
        <w:t>暑期</w:t>
      </w:r>
      <w:r w:rsidR="00B30936">
        <w:rPr>
          <w:rFonts w:ascii="標楷體" w:eastAsia="標楷體" w:hAnsi="標楷體" w:hint="eastAsia"/>
          <w:sz w:val="28"/>
          <w:szCs w:val="28"/>
        </w:rPr>
        <w:t>選課不得超過</w:t>
      </w:r>
      <w:r w:rsidR="00B30936" w:rsidRPr="007D5528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3B2EBC" w:rsidRPr="007D5528">
        <w:rPr>
          <w:rFonts w:ascii="標楷體" w:eastAsia="標楷體" w:hAnsi="標楷體" w:hint="eastAsia"/>
          <w:color w:val="FF0000"/>
          <w:sz w:val="28"/>
          <w:szCs w:val="28"/>
        </w:rPr>
        <w:t>門</w:t>
      </w:r>
      <w:r w:rsidR="00B30936">
        <w:rPr>
          <w:rFonts w:ascii="標楷體" w:eastAsia="標楷體" w:hAnsi="標楷體" w:hint="eastAsia"/>
          <w:sz w:val="28"/>
          <w:szCs w:val="28"/>
        </w:rPr>
        <w:t>科目。</w:t>
      </w:r>
    </w:p>
    <w:p w:rsidR="00CA4C45" w:rsidRDefault="000B4074" w:rsidP="000B4074">
      <w:pPr>
        <w:spacing w:line="400" w:lineRule="exact"/>
        <w:ind w:leftChars="413" w:left="1377" w:hangingChars="138" w:hanging="386"/>
        <w:jc w:val="both"/>
        <w:rPr>
          <w:rFonts w:ascii="標楷體" w:eastAsia="標楷體" w:hAnsi="標楷體"/>
          <w:sz w:val="28"/>
          <w:szCs w:val="28"/>
        </w:rPr>
      </w:pPr>
      <w:r w:rsidRPr="000B4074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評量方式：</w:t>
      </w:r>
      <w:r w:rsidRPr="000B407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平時成績</w:t>
      </w:r>
      <w:r w:rsidRPr="000B4074">
        <w:rPr>
          <w:rFonts w:ascii="標楷體" w:eastAsia="標楷體" w:hAnsi="標楷體" w:cs="標楷體"/>
          <w:color w:val="000000"/>
          <w:kern w:val="0"/>
          <w:sz w:val="28"/>
          <w:szCs w:val="28"/>
        </w:rPr>
        <w:t>30%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(</w:t>
      </w:r>
      <w:r w:rsidRPr="000304E7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兩次作業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)+</w:t>
      </w:r>
      <w:r w:rsidRPr="000B4074">
        <w:rPr>
          <w:rFonts w:ascii="標楷體" w:eastAsia="標楷體" w:hAnsi="標楷體" w:hint="eastAsia"/>
          <w:sz w:val="28"/>
          <w:szCs w:val="28"/>
        </w:rPr>
        <w:t>期末成績</w:t>
      </w:r>
      <w:r w:rsidRPr="000B4074">
        <w:rPr>
          <w:rFonts w:ascii="標楷體" w:eastAsia="標楷體" w:hAnsi="標楷體"/>
          <w:sz w:val="28"/>
          <w:szCs w:val="28"/>
        </w:rPr>
        <w:t>70%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0304E7">
        <w:rPr>
          <w:rFonts w:ascii="標楷體" w:eastAsia="標楷體" w:hAnsi="標楷體" w:hint="eastAsia"/>
          <w:sz w:val="28"/>
          <w:szCs w:val="28"/>
        </w:rPr>
        <w:t>僅</w:t>
      </w:r>
      <w:r w:rsidR="000304E7" w:rsidRPr="000304E7">
        <w:rPr>
          <w:rFonts w:ascii="標楷體" w:eastAsia="標楷體" w:hAnsi="標楷體" w:hint="eastAsia"/>
          <w:color w:val="FF0000"/>
          <w:sz w:val="28"/>
          <w:szCs w:val="28"/>
        </w:rPr>
        <w:t>一次</w:t>
      </w:r>
      <w:r w:rsidRPr="000304E7">
        <w:rPr>
          <w:rFonts w:ascii="標楷體" w:eastAsia="標楷體" w:hAnsi="標楷體" w:hint="eastAsia"/>
          <w:color w:val="FF0000"/>
          <w:sz w:val="28"/>
          <w:szCs w:val="28"/>
        </w:rPr>
        <w:t>期末</w:t>
      </w:r>
      <w:r w:rsidR="000304E7" w:rsidRPr="000304E7">
        <w:rPr>
          <w:rFonts w:ascii="標楷體" w:eastAsia="標楷體" w:hAnsi="標楷體" w:hint="eastAsia"/>
          <w:color w:val="FF0000"/>
          <w:sz w:val="28"/>
          <w:szCs w:val="28"/>
        </w:rPr>
        <w:t>報告</w:t>
      </w:r>
      <w:r w:rsidR="000304E7">
        <w:rPr>
          <w:rFonts w:ascii="標楷體" w:eastAsia="標楷體" w:hAnsi="標楷體" w:hint="eastAsia"/>
          <w:sz w:val="28"/>
          <w:szCs w:val="28"/>
        </w:rPr>
        <w:t>，</w:t>
      </w:r>
    </w:p>
    <w:p w:rsidR="000B4074" w:rsidRPr="000B4074" w:rsidRDefault="00CA4C45" w:rsidP="000B4074">
      <w:pPr>
        <w:spacing w:line="400" w:lineRule="exact"/>
        <w:ind w:leftChars="413" w:left="1377" w:hangingChars="138" w:hanging="3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304E7">
        <w:rPr>
          <w:rFonts w:ascii="標楷體" w:eastAsia="標楷體" w:hAnsi="標楷體" w:hint="eastAsia"/>
          <w:sz w:val="28"/>
          <w:szCs w:val="28"/>
        </w:rPr>
        <w:t>沒有期中報告</w:t>
      </w:r>
      <w:r w:rsidR="000B4074">
        <w:rPr>
          <w:rFonts w:ascii="標楷體" w:eastAsia="標楷體" w:hAnsi="標楷體" w:hint="eastAsia"/>
          <w:sz w:val="28"/>
          <w:szCs w:val="28"/>
        </w:rPr>
        <w:t>)</w:t>
      </w:r>
      <w:r w:rsidR="000304E7">
        <w:rPr>
          <w:rFonts w:ascii="標楷體" w:eastAsia="標楷體" w:hAnsi="標楷體" w:hint="eastAsia"/>
          <w:sz w:val="28"/>
          <w:szCs w:val="28"/>
        </w:rPr>
        <w:t>。</w:t>
      </w:r>
    </w:p>
    <w:p w:rsidR="00CA4C45" w:rsidRDefault="000B4074" w:rsidP="000B4074">
      <w:pPr>
        <w:spacing w:line="400" w:lineRule="exact"/>
        <w:ind w:leftChars="413" w:left="1377" w:hangingChars="138" w:hanging="3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0B4074">
        <w:rPr>
          <w:rFonts w:ascii="標楷體" w:eastAsia="標楷體" w:hAnsi="標楷體" w:hint="eastAsia"/>
          <w:sz w:val="28"/>
          <w:szCs w:val="28"/>
        </w:rPr>
        <w:t xml:space="preserve">暑期課程無面授，每一科目實施 </w:t>
      </w:r>
      <w:r w:rsidRPr="007D5528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0B4074">
        <w:rPr>
          <w:rFonts w:ascii="標楷體" w:eastAsia="標楷體" w:hAnsi="標楷體" w:hint="eastAsia"/>
          <w:sz w:val="28"/>
          <w:szCs w:val="28"/>
        </w:rPr>
        <w:t xml:space="preserve"> 次</w:t>
      </w:r>
      <w:r w:rsidRPr="007D5528">
        <w:rPr>
          <w:rFonts w:ascii="標楷體" w:eastAsia="標楷體" w:hAnsi="標楷體" w:hint="eastAsia"/>
          <w:color w:val="FF0000"/>
          <w:sz w:val="28"/>
          <w:szCs w:val="28"/>
        </w:rPr>
        <w:t>視訊課業輔導</w:t>
      </w:r>
      <w:r w:rsidRPr="000B4074">
        <w:rPr>
          <w:rFonts w:ascii="標楷體" w:eastAsia="標楷體" w:hAnsi="標楷體" w:hint="eastAsia"/>
          <w:sz w:val="28"/>
          <w:szCs w:val="28"/>
        </w:rPr>
        <w:t>，時間表另公告</w:t>
      </w:r>
    </w:p>
    <w:p w:rsidR="00661C7E" w:rsidRDefault="00CA4C45" w:rsidP="000B4074">
      <w:pPr>
        <w:spacing w:line="400" w:lineRule="exact"/>
        <w:ind w:leftChars="413" w:left="1377" w:hangingChars="138" w:hanging="3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B4074" w:rsidRPr="000B4074">
        <w:rPr>
          <w:rFonts w:ascii="標楷體" w:eastAsia="標楷體" w:hAnsi="標楷體" w:hint="eastAsia"/>
          <w:sz w:val="28"/>
          <w:szCs w:val="28"/>
        </w:rPr>
        <w:t>於</w:t>
      </w:r>
      <w:hyperlink r:id="rId4" w:history="1">
        <w:r w:rsidR="002122AB" w:rsidRPr="00F97CD6">
          <w:rPr>
            <w:rStyle w:val="a3"/>
            <w:rFonts w:ascii="標楷體" w:eastAsia="標楷體" w:hAnsi="標楷體" w:hint="eastAsia"/>
            <w:sz w:val="28"/>
            <w:szCs w:val="28"/>
          </w:rPr>
          <w:t>https://studadm.nou.edu.tw/</w:t>
        </w:r>
      </w:hyperlink>
      <w:r w:rsidR="000B4074" w:rsidRPr="000B4074">
        <w:rPr>
          <w:rFonts w:ascii="標楷體" w:eastAsia="標楷體" w:hAnsi="標楷體" w:hint="eastAsia"/>
          <w:sz w:val="28"/>
          <w:szCs w:val="28"/>
        </w:rPr>
        <w:t>。</w:t>
      </w:r>
    </w:p>
    <w:p w:rsidR="00CA4C45" w:rsidRDefault="002122AB" w:rsidP="002122AB">
      <w:pPr>
        <w:spacing w:line="400" w:lineRule="exact"/>
        <w:ind w:leftChars="413" w:left="1377" w:hangingChars="138" w:hanging="3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0B4074">
        <w:rPr>
          <w:rFonts w:ascii="標楷體" w:eastAsia="標楷體" w:hAnsi="標楷體" w:hint="eastAsia"/>
          <w:sz w:val="28"/>
          <w:szCs w:val="28"/>
        </w:rPr>
        <w:t>暑期</w:t>
      </w:r>
      <w:r w:rsidRPr="002122AB">
        <w:rPr>
          <w:rFonts w:ascii="標楷體" w:eastAsia="標楷體" w:hAnsi="標楷體" w:hint="eastAsia"/>
          <w:sz w:val="28"/>
          <w:szCs w:val="28"/>
        </w:rPr>
        <w:t>課程之科目，其所獲學分於核計本校畢業學分時，</w:t>
      </w:r>
      <w:r w:rsidRPr="007D5528">
        <w:rPr>
          <w:rFonts w:ascii="標楷體" w:eastAsia="標楷體" w:hAnsi="標楷體" w:hint="eastAsia"/>
          <w:color w:val="FF0000"/>
          <w:sz w:val="28"/>
          <w:szCs w:val="28"/>
        </w:rPr>
        <w:t>最高</w:t>
      </w:r>
      <w:proofErr w:type="gramStart"/>
      <w:r w:rsidRPr="007D5528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Pr="007D5528">
        <w:rPr>
          <w:rFonts w:ascii="標楷體" w:eastAsia="標楷體" w:hAnsi="標楷體" w:hint="eastAsia"/>
          <w:color w:val="FF0000"/>
          <w:sz w:val="28"/>
          <w:szCs w:val="28"/>
        </w:rPr>
        <w:t>計30學分</w:t>
      </w:r>
      <w:r w:rsidRPr="002122AB">
        <w:rPr>
          <w:rFonts w:ascii="標楷體" w:eastAsia="標楷體" w:hAnsi="標楷體" w:hint="eastAsia"/>
          <w:sz w:val="28"/>
          <w:szCs w:val="28"/>
        </w:rPr>
        <w:t>;</w:t>
      </w:r>
    </w:p>
    <w:p w:rsidR="00CA4C45" w:rsidRDefault="00CA4C45" w:rsidP="002122AB">
      <w:pPr>
        <w:spacing w:line="400" w:lineRule="exact"/>
        <w:ind w:leftChars="413" w:left="1377" w:hangingChars="138" w:hanging="3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122AB" w:rsidRPr="002122AB">
        <w:rPr>
          <w:rFonts w:ascii="標楷體" w:eastAsia="標楷體" w:hAnsi="標楷體" w:hint="eastAsia"/>
          <w:sz w:val="28"/>
          <w:szCs w:val="28"/>
        </w:rPr>
        <w:t>超出30學分之科目學分數者，</w:t>
      </w:r>
      <w:proofErr w:type="gramStart"/>
      <w:r w:rsidR="002122AB" w:rsidRPr="002122A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2122AB" w:rsidRPr="002122AB">
        <w:rPr>
          <w:rFonts w:ascii="標楷體" w:eastAsia="標楷體" w:hAnsi="標楷體" w:hint="eastAsia"/>
          <w:sz w:val="28"/>
          <w:szCs w:val="28"/>
        </w:rPr>
        <w:t>得計入畢業總學分128 學分及其所屬學</w:t>
      </w:r>
    </w:p>
    <w:p w:rsidR="002122AB" w:rsidRDefault="00CA4C45" w:rsidP="002122AB">
      <w:pPr>
        <w:spacing w:line="400" w:lineRule="exact"/>
        <w:ind w:leftChars="413" w:left="1377" w:hangingChars="138" w:hanging="3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122AB" w:rsidRPr="002122AB">
        <w:rPr>
          <w:rFonts w:ascii="標楷體" w:eastAsia="標楷體" w:hAnsi="標楷體" w:hint="eastAsia"/>
          <w:sz w:val="28"/>
          <w:szCs w:val="28"/>
        </w:rPr>
        <w:t>系學分內。</w:t>
      </w:r>
    </w:p>
    <w:p w:rsidR="00A52AA5" w:rsidRDefault="00A52AA5" w:rsidP="00A52AA5">
      <w:pPr>
        <w:spacing w:line="400" w:lineRule="exact"/>
        <w:ind w:leftChars="413" w:left="1377" w:hangingChars="138" w:hanging="3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A52AA5">
        <w:rPr>
          <w:rFonts w:ascii="標楷體" w:eastAsia="標楷體" w:hAnsi="標楷體" w:hint="eastAsia"/>
          <w:sz w:val="28"/>
          <w:szCs w:val="28"/>
        </w:rPr>
        <w:t>上課</w:t>
      </w:r>
      <w:proofErr w:type="gramStart"/>
      <w:r w:rsidRPr="00A52AA5">
        <w:rPr>
          <w:rFonts w:ascii="標楷體" w:eastAsia="標楷體" w:hAnsi="標楷體" w:hint="eastAsia"/>
          <w:sz w:val="28"/>
          <w:szCs w:val="28"/>
        </w:rPr>
        <w:t>起迄</w:t>
      </w:r>
      <w:proofErr w:type="gramEnd"/>
      <w:r w:rsidRPr="00A52AA5">
        <w:rPr>
          <w:rFonts w:ascii="標楷體" w:eastAsia="標楷體" w:hAnsi="標楷體" w:hint="eastAsia"/>
          <w:sz w:val="28"/>
          <w:szCs w:val="28"/>
        </w:rPr>
        <w:t>日期：</w:t>
      </w:r>
      <w:r w:rsidRPr="00A52AA5">
        <w:rPr>
          <w:rFonts w:ascii="標楷體" w:eastAsia="標楷體" w:hAnsi="標楷體" w:hint="eastAsia"/>
          <w:color w:val="FF0000"/>
          <w:sz w:val="28"/>
          <w:szCs w:val="28"/>
        </w:rPr>
        <w:t>112年7月 3日至112年9月 3日</w:t>
      </w:r>
      <w:r w:rsidRPr="00A52AA5">
        <w:rPr>
          <w:rFonts w:ascii="標楷體" w:eastAsia="標楷體" w:hAnsi="標楷體" w:hint="eastAsia"/>
          <w:sz w:val="28"/>
          <w:szCs w:val="28"/>
        </w:rPr>
        <w:t>止。</w:t>
      </w:r>
    </w:p>
    <w:p w:rsidR="00CA4C45" w:rsidRDefault="00A52AA5" w:rsidP="00A52AA5">
      <w:pPr>
        <w:spacing w:line="400" w:lineRule="exact"/>
        <w:ind w:leftChars="413" w:left="1377" w:hangingChars="138" w:hanging="3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Pr="00A52AA5">
        <w:rPr>
          <w:rFonts w:ascii="標楷體" w:eastAsia="標楷體" w:hAnsi="標楷體" w:hint="eastAsia"/>
          <w:sz w:val="28"/>
          <w:szCs w:val="28"/>
        </w:rPr>
        <w:t>請於</w:t>
      </w:r>
      <w:r w:rsidRPr="00A52AA5">
        <w:rPr>
          <w:rFonts w:ascii="標楷體" w:eastAsia="標楷體" w:hAnsi="標楷體" w:hint="eastAsia"/>
          <w:color w:val="FF0000"/>
          <w:sz w:val="28"/>
          <w:szCs w:val="28"/>
        </w:rPr>
        <w:t>112年5月 1日至5月20日</w:t>
      </w:r>
      <w:r w:rsidRPr="00A52AA5">
        <w:rPr>
          <w:rFonts w:ascii="標楷體" w:eastAsia="標楷體" w:hAnsi="標楷體" w:hint="eastAsia"/>
          <w:sz w:val="28"/>
          <w:szCs w:val="28"/>
        </w:rPr>
        <w:t>完成網路選課，並請務必確認選讀科目</w:t>
      </w:r>
    </w:p>
    <w:p w:rsidR="00A52AA5" w:rsidRPr="00A52AA5" w:rsidRDefault="00CA4C45" w:rsidP="00A52AA5">
      <w:pPr>
        <w:spacing w:line="400" w:lineRule="exact"/>
        <w:ind w:leftChars="413" w:left="1377" w:hangingChars="138" w:hanging="3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52AA5" w:rsidRPr="00A52AA5">
        <w:rPr>
          <w:rFonts w:ascii="標楷體" w:eastAsia="標楷體" w:hAnsi="標楷體" w:hint="eastAsia"/>
          <w:sz w:val="28"/>
          <w:szCs w:val="28"/>
        </w:rPr>
        <w:t>無誤後，再自行列印繳費單儘速繳費，</w:t>
      </w:r>
      <w:r w:rsidR="00A52AA5" w:rsidRPr="00A52AA5">
        <w:rPr>
          <w:rFonts w:ascii="標楷體" w:eastAsia="標楷體" w:hAnsi="標楷體" w:hint="eastAsia"/>
          <w:color w:val="FF0000"/>
          <w:sz w:val="28"/>
          <w:szCs w:val="28"/>
        </w:rPr>
        <w:t>未繳費者視同本學期未選課</w:t>
      </w:r>
      <w:r w:rsidR="00A52AA5" w:rsidRPr="00A52AA5">
        <w:rPr>
          <w:rFonts w:ascii="標楷體" w:eastAsia="標楷體" w:hAnsi="標楷體" w:hint="eastAsia"/>
          <w:sz w:val="28"/>
          <w:szCs w:val="28"/>
        </w:rPr>
        <w:t>。</w:t>
      </w:r>
    </w:p>
    <w:sectPr w:rsidR="00A52AA5" w:rsidRPr="00A52AA5" w:rsidSect="00814BC8">
      <w:pgSz w:w="11906" w:h="16838"/>
      <w:pgMar w:top="142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D0"/>
    <w:rsid w:val="000204E4"/>
    <w:rsid w:val="000304E7"/>
    <w:rsid w:val="000B4074"/>
    <w:rsid w:val="001043B5"/>
    <w:rsid w:val="002122AB"/>
    <w:rsid w:val="00230D84"/>
    <w:rsid w:val="00256C5C"/>
    <w:rsid w:val="00387422"/>
    <w:rsid w:val="003B2EBC"/>
    <w:rsid w:val="004E29BF"/>
    <w:rsid w:val="0059542E"/>
    <w:rsid w:val="00661C7E"/>
    <w:rsid w:val="00762A24"/>
    <w:rsid w:val="007D5528"/>
    <w:rsid w:val="00814BC8"/>
    <w:rsid w:val="008E2532"/>
    <w:rsid w:val="00A52AA5"/>
    <w:rsid w:val="00B17AD4"/>
    <w:rsid w:val="00B30936"/>
    <w:rsid w:val="00C220B8"/>
    <w:rsid w:val="00C325C3"/>
    <w:rsid w:val="00CA4C45"/>
    <w:rsid w:val="00D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49C8"/>
  <w15:chartTrackingRefBased/>
  <w15:docId w15:val="{013CEC75-571B-414E-90E3-B413D41E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2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2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adm.no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</dc:creator>
  <cp:keywords/>
  <dc:description/>
  <cp:lastModifiedBy>NOU</cp:lastModifiedBy>
  <cp:revision>23</cp:revision>
  <dcterms:created xsi:type="dcterms:W3CDTF">2023-03-26T01:50:00Z</dcterms:created>
  <dcterms:modified xsi:type="dcterms:W3CDTF">2023-04-25T03:12:00Z</dcterms:modified>
</cp:coreProperties>
</file>