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A6DD" w14:textId="492E1C26" w:rsidR="00D442D0" w:rsidRPr="007D5528" w:rsidRDefault="00D442D0" w:rsidP="007D5528">
      <w:pPr>
        <w:jc w:val="center"/>
        <w:rPr>
          <w:rFonts w:ascii="標楷體" w:eastAsia="標楷體" w:hAnsi="標楷體"/>
          <w:b/>
          <w:spacing w:val="24"/>
          <w:sz w:val="28"/>
          <w:szCs w:val="32"/>
        </w:rPr>
      </w:pPr>
      <w:r w:rsidRPr="009C094E">
        <w:rPr>
          <w:rFonts w:ascii="標楷體" w:eastAsia="標楷體" w:hAnsi="標楷體" w:hint="eastAsia"/>
          <w:b/>
          <w:spacing w:val="24"/>
          <w:sz w:val="28"/>
          <w:szCs w:val="32"/>
          <w:u w:val="single"/>
        </w:rPr>
        <w:t>海外</w:t>
      </w:r>
      <w:r w:rsidR="007D5528" w:rsidRPr="009C094E">
        <w:rPr>
          <w:rFonts w:ascii="標楷體" w:eastAsia="標楷體" w:hAnsi="標楷體" w:hint="eastAsia"/>
          <w:b/>
          <w:spacing w:val="24"/>
          <w:sz w:val="28"/>
          <w:szCs w:val="32"/>
          <w:u w:val="single"/>
        </w:rPr>
        <w:t>學生服務</w:t>
      </w:r>
      <w:r w:rsidRPr="009C094E">
        <w:rPr>
          <w:rFonts w:ascii="標楷體" w:eastAsia="標楷體" w:hAnsi="標楷體" w:hint="eastAsia"/>
          <w:b/>
          <w:spacing w:val="24"/>
          <w:sz w:val="28"/>
          <w:szCs w:val="32"/>
          <w:u w:val="single"/>
        </w:rPr>
        <w:t>中心</w:t>
      </w:r>
      <w:r w:rsidRPr="007D5528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1</w:t>
      </w:r>
      <w:r w:rsidRPr="007D5528">
        <w:rPr>
          <w:rFonts w:ascii="標楷體" w:eastAsia="標楷體" w:hAnsi="標楷體"/>
          <w:b/>
          <w:color w:val="FF0000"/>
          <w:spacing w:val="24"/>
          <w:sz w:val="28"/>
          <w:szCs w:val="32"/>
        </w:rPr>
        <w:t>1</w:t>
      </w:r>
      <w:r w:rsidRPr="007D5528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2</w:t>
      </w:r>
      <w:r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學年度</w:t>
      </w:r>
      <w:r w:rsidR="000F670E">
        <w:rPr>
          <w:rFonts w:ascii="標楷體" w:eastAsia="標楷體" w:hAnsi="標楷體" w:hint="eastAsia"/>
          <w:b/>
          <w:spacing w:val="24"/>
          <w:sz w:val="28"/>
          <w:szCs w:val="32"/>
        </w:rPr>
        <w:t>下</w:t>
      </w:r>
      <w:r w:rsidR="00164750">
        <w:rPr>
          <w:rFonts w:ascii="標楷體" w:eastAsia="標楷體" w:hAnsi="標楷體" w:hint="eastAsia"/>
          <w:b/>
          <w:spacing w:val="24"/>
          <w:sz w:val="28"/>
          <w:szCs w:val="32"/>
        </w:rPr>
        <w:t>學</w:t>
      </w:r>
      <w:r w:rsidRPr="007D5528">
        <w:rPr>
          <w:rFonts w:ascii="標楷體" w:eastAsia="標楷體" w:hAnsi="標楷體" w:hint="eastAsia"/>
          <w:b/>
          <w:spacing w:val="24"/>
          <w:sz w:val="28"/>
          <w:szCs w:val="32"/>
        </w:rPr>
        <w:t>期選課表</w:t>
      </w:r>
      <w:r w:rsidR="00892152">
        <w:rPr>
          <w:rFonts w:ascii="標楷體" w:eastAsia="標楷體" w:hAnsi="標楷體" w:hint="eastAsia"/>
          <w:b/>
          <w:spacing w:val="24"/>
          <w:sz w:val="28"/>
          <w:szCs w:val="32"/>
        </w:rPr>
        <w:t>(第1頁)</w:t>
      </w:r>
    </w:p>
    <w:p w14:paraId="380357BC" w14:textId="77777777" w:rsidR="00D442D0" w:rsidRDefault="004E29BF" w:rsidP="007D5528">
      <w:pPr>
        <w:spacing w:beforeLines="20" w:before="72" w:afterLines="20" w:after="72"/>
        <w:ind w:leftChars="118" w:left="283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D442D0">
        <w:rPr>
          <w:rFonts w:ascii="標楷體" w:eastAsia="標楷體" w:hAnsi="標楷體" w:hint="eastAsia"/>
          <w:szCs w:val="28"/>
        </w:rPr>
        <w:t>姓</w:t>
      </w:r>
      <w:r w:rsidR="00D442D0" w:rsidRPr="00B32065">
        <w:rPr>
          <w:rFonts w:ascii="標楷體" w:eastAsia="標楷體" w:hAnsi="標楷體" w:hint="eastAsia"/>
          <w:szCs w:val="28"/>
        </w:rPr>
        <w:t>名：</w:t>
      </w:r>
      <w:r w:rsidR="00D442D0">
        <w:rPr>
          <w:rFonts w:ascii="標楷體" w:eastAsia="標楷體" w:hAnsi="標楷體" w:hint="eastAsia"/>
          <w:szCs w:val="28"/>
        </w:rPr>
        <w:t xml:space="preserve">     </w:t>
      </w:r>
      <w:r w:rsidR="00D442D0">
        <w:rPr>
          <w:rFonts w:ascii="標楷體" w:eastAsia="標楷體" w:hAnsi="標楷體"/>
          <w:szCs w:val="28"/>
        </w:rPr>
        <w:t xml:space="preserve"> </w:t>
      </w:r>
      <w:r w:rsidR="00D442D0">
        <w:rPr>
          <w:rFonts w:ascii="標楷體" w:eastAsia="標楷體" w:hAnsi="標楷體" w:hint="eastAsia"/>
          <w:szCs w:val="28"/>
        </w:rPr>
        <w:t xml:space="preserve"> </w:t>
      </w:r>
      <w:r w:rsidR="00D442D0">
        <w:rPr>
          <w:rFonts w:ascii="標楷體" w:eastAsia="標楷體" w:hAnsi="標楷體"/>
          <w:szCs w:val="28"/>
        </w:rPr>
        <w:t xml:space="preserve">       </w:t>
      </w:r>
      <w:r w:rsidR="00D442D0">
        <w:rPr>
          <w:rFonts w:ascii="標楷體" w:eastAsia="標楷體" w:hAnsi="標楷體" w:hint="eastAsia"/>
          <w:szCs w:val="28"/>
        </w:rPr>
        <w:t xml:space="preserve">   </w:t>
      </w:r>
      <w:r w:rsidR="00D442D0" w:rsidRPr="00B32065">
        <w:rPr>
          <w:rFonts w:ascii="Times New Roman" w:eastAsia="標楷體" w:hAnsi="Times New Roman" w:hint="eastAsia"/>
          <w:szCs w:val="24"/>
        </w:rPr>
        <w:t>學號：</w:t>
      </w:r>
      <w:r w:rsidR="008D1326">
        <w:rPr>
          <w:rFonts w:ascii="Times New Roman" w:eastAsia="標楷體" w:hAnsi="Times New Roman" w:hint="eastAsia"/>
          <w:szCs w:val="24"/>
        </w:rPr>
        <w:t xml:space="preserve">    </w:t>
      </w:r>
      <w:r w:rsidR="00D442D0">
        <w:rPr>
          <w:rFonts w:ascii="Times New Roman" w:eastAsia="標楷體" w:hAnsi="Times New Roman"/>
          <w:spacing w:val="-16"/>
          <w:sz w:val="18"/>
          <w:szCs w:val="24"/>
        </w:rPr>
        <w:t xml:space="preserve">       </w:t>
      </w:r>
      <w:r w:rsidR="00D442D0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="00D442D0">
        <w:rPr>
          <w:rFonts w:ascii="Times New Roman" w:eastAsia="標楷體" w:hAnsi="Times New Roman"/>
          <w:spacing w:val="-16"/>
          <w:sz w:val="18"/>
          <w:szCs w:val="24"/>
        </w:rPr>
        <w:t xml:space="preserve">         </w:t>
      </w:r>
      <w:r w:rsidR="00164750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           </w:t>
      </w:r>
      <w:r w:rsidR="00D442D0">
        <w:rPr>
          <w:rFonts w:ascii="Times New Roman" w:eastAsia="標楷體" w:hAnsi="Times New Roman"/>
          <w:spacing w:val="-16"/>
          <w:sz w:val="18"/>
          <w:szCs w:val="24"/>
        </w:rPr>
        <w:t xml:space="preserve">          </w:t>
      </w:r>
      <w:r w:rsidR="00D442D0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="00D442D0" w:rsidRPr="00B32065">
        <w:rPr>
          <w:rFonts w:ascii="標楷體" w:eastAsia="標楷體" w:hAnsi="標楷體" w:hint="eastAsia"/>
          <w:szCs w:val="28"/>
        </w:rPr>
        <w:t>選課日期：</w:t>
      </w:r>
      <w:r w:rsidR="00D442D0">
        <w:rPr>
          <w:rFonts w:ascii="標楷體" w:eastAsia="標楷體" w:hAnsi="標楷體" w:hint="eastAsia"/>
          <w:szCs w:val="28"/>
        </w:rPr>
        <w:t>112</w:t>
      </w:r>
      <w:r w:rsidR="007D5528">
        <w:rPr>
          <w:rFonts w:ascii="標楷體" w:eastAsia="標楷體" w:hAnsi="標楷體" w:hint="eastAsia"/>
          <w:szCs w:val="28"/>
        </w:rPr>
        <w:t xml:space="preserve">/  </w:t>
      </w:r>
      <w:r w:rsidR="008D1326">
        <w:rPr>
          <w:rFonts w:ascii="標楷體" w:eastAsia="標楷體" w:hAnsi="標楷體" w:hint="eastAsia"/>
          <w:szCs w:val="28"/>
        </w:rPr>
        <w:t xml:space="preserve"> </w:t>
      </w:r>
      <w:r w:rsidR="007D5528">
        <w:rPr>
          <w:rFonts w:ascii="標楷體" w:eastAsia="標楷體" w:hAnsi="標楷體" w:hint="eastAsia"/>
          <w:szCs w:val="28"/>
        </w:rPr>
        <w:t xml:space="preserve">/  </w:t>
      </w:r>
      <w:r w:rsidR="008D1326">
        <w:rPr>
          <w:rFonts w:ascii="標楷體" w:eastAsia="標楷體" w:hAnsi="標楷體" w:hint="eastAsia"/>
          <w:szCs w:val="28"/>
        </w:rPr>
        <w:t xml:space="preserve">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1984"/>
        <w:gridCol w:w="284"/>
        <w:gridCol w:w="1843"/>
        <w:gridCol w:w="283"/>
        <w:gridCol w:w="1985"/>
        <w:gridCol w:w="283"/>
        <w:gridCol w:w="1843"/>
        <w:gridCol w:w="283"/>
        <w:gridCol w:w="2150"/>
      </w:tblGrid>
      <w:tr w:rsidR="00164750" w:rsidRPr="00393BD9" w14:paraId="37CB45AB" w14:textId="77777777" w:rsidTr="00783AF5">
        <w:trPr>
          <w:trHeight w:hRule="exact" w:val="355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498CE7" w14:textId="77777777" w:rsidR="00164750" w:rsidRPr="00393BD9" w:rsidRDefault="00164750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b/>
                <w:spacing w:val="-8"/>
                <w:w w:val="77"/>
                <w:sz w:val="25"/>
                <w:szCs w:val="25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7AF704D" w14:textId="77777777" w:rsidR="00164750" w:rsidRPr="00393BD9" w:rsidRDefault="00164750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b/>
                <w:spacing w:val="-8"/>
                <w:w w:val="77"/>
                <w:sz w:val="25"/>
                <w:szCs w:val="25"/>
              </w:rPr>
              <w:t>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07439E0" w14:textId="77777777" w:rsidR="00164750" w:rsidRPr="00393BD9" w:rsidRDefault="00164750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b/>
                <w:spacing w:val="-8"/>
                <w:w w:val="77"/>
                <w:sz w:val="25"/>
                <w:szCs w:val="25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5DD228A" w14:textId="77777777" w:rsidR="00164750" w:rsidRPr="00393BD9" w:rsidRDefault="00164750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b/>
                <w:spacing w:val="-8"/>
                <w:w w:val="77"/>
                <w:sz w:val="25"/>
                <w:szCs w:val="25"/>
              </w:rPr>
              <w:t>D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F82CBA4" w14:textId="77777777" w:rsidR="00164750" w:rsidRPr="00393BD9" w:rsidRDefault="00164750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b/>
                <w:spacing w:val="-8"/>
                <w:w w:val="77"/>
                <w:sz w:val="25"/>
                <w:szCs w:val="25"/>
              </w:rPr>
              <w:t>E</w:t>
            </w:r>
          </w:p>
        </w:tc>
      </w:tr>
      <w:tr w:rsidR="00164750" w:rsidRPr="00393BD9" w14:paraId="17FC8B10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C3C8AF7" w14:textId="30E38CA5" w:rsidR="00164750" w:rsidRPr="00393BD9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1800132977"/>
                <w:placeholder>
                  <w:docPart w:val="935CA1087EC140349976E34A96DD9A5C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3D1B9B" w:rsidRPr="00393BD9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9ABD10B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</w:p>
          <w:p w14:paraId="1F7F4606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 xml:space="preserve">2視下 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t xml:space="preserve"> </w:t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3</w:t>
            </w:r>
            <w:proofErr w:type="gramStart"/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0AE2267" w14:textId="446B019C" w:rsidR="00164750" w:rsidRPr="00393BD9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379832890"/>
                <w:placeholder>
                  <w:docPart w:val="4F1C4F2C56804152978B0BC9ED93F27B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393BD9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36ABB88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0A942D3" w14:textId="45C6E453" w:rsidR="00164750" w:rsidRPr="000F670E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240177707"/>
                <w:placeholder>
                  <w:docPart w:val="D8D0CD84E8904E9384C045707CD65BBF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8755A24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0FE77A" w14:textId="6A97F033" w:rsidR="00164750" w:rsidRPr="00393BD9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44304522"/>
                <w:placeholder>
                  <w:docPart w:val="5929617DAC2C40679E9EC58449467A29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393BD9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2300956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 xml:space="preserve">2視下 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t xml:space="preserve"> </w:t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3</w:t>
            </w:r>
            <w:proofErr w:type="gramStart"/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7E3162A" w14:textId="74E58803" w:rsidR="00164750" w:rsidRPr="00393BD9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1497500907"/>
                <w:placeholder>
                  <w:docPart w:val="D4B6D5785B59451A80120F71F99F8D5B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393BD9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DD60EA3" w14:textId="77777777" w:rsidR="00164750" w:rsidRPr="00393BD9" w:rsidRDefault="00164750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393BD9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393BD9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</w:tr>
      <w:tr w:rsidR="001732DD" w:rsidRPr="000F670E" w14:paraId="72F225F6" w14:textId="77777777" w:rsidTr="003C07AF">
        <w:trPr>
          <w:trHeight w:val="580"/>
          <w:jc w:val="center"/>
        </w:trPr>
        <w:tc>
          <w:tcPr>
            <w:tcW w:w="261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6FA46D" w14:textId="2DFFC2AD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89951580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C03CB9B" w14:textId="2B19BE1F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01.</w:t>
            </w:r>
            <w:r w:rsidR="00E920D5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家庭與法律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(通識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-核心</w:t>
            </w:r>
            <w:r w:rsidR="00E920D5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A6C344" w14:textId="03C66B31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31276636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F670E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09DC5E5" w14:textId="0869D9AE" w:rsidR="001732DD" w:rsidRPr="00331ECD" w:rsidRDefault="0068582F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02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性別、健康與多元文化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通識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-核心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83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FBDB2E3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00015233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B84A05C" w14:textId="50627F8A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0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生活美學</w:t>
            </w:r>
            <w:r w:rsidR="00384C30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(通識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-核心</w:t>
            </w:r>
            <w:r w:rsidR="00384C30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  <w:tc>
          <w:tcPr>
            <w:tcW w:w="283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08A07E" w14:textId="0C248F4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9466749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F670E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801EF05" w14:textId="4862CD80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0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日語入門</w:t>
            </w:r>
            <w:r w:rsidR="00EC4C4C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(通識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-外文3</w:t>
            </w:r>
            <w:r w:rsidR="00EC4C4C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D3B665D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8897819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AD2C591" w14:textId="51985613" w:rsidR="001732DD" w:rsidRPr="00331ECD" w:rsidRDefault="00B91012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05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對聯的文學趣味</w:t>
            </w:r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通識-中文</w:t>
            </w:r>
            <w:r w:rsidR="00FF626A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</w:t>
            </w:r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</w:tr>
      <w:tr w:rsidR="001732DD" w:rsidRPr="000F670E" w14:paraId="67C6A2C0" w14:textId="77777777" w:rsidTr="003C07AF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A749D9" w14:textId="6FACB48E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94291284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DD7B00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2C8F0DD" w14:textId="668814C7" w:rsidR="001732DD" w:rsidRPr="00331ECD" w:rsidRDefault="00FB3384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10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日本歷史與文化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(人文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CCF864" w14:textId="7C6F03DD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65056143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A43704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F6217AE" w14:textId="20D3A69D" w:rsidR="001732DD" w:rsidRPr="00331ECD" w:rsidRDefault="0069029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08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輕鬆用日語介紹臺灣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(人文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13348A6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47421778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776EB5C" w14:textId="6620442D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西洋哲學史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(人文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8300734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31437488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5914D7B" w14:textId="1557EA08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1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佛學概論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(人文2)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2561744" w14:textId="6C65E08E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25527193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52544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BC74C4B" w14:textId="777C2C27" w:rsidR="001732DD" w:rsidRPr="00331ECD" w:rsidRDefault="00B91012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13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藝術</w:t>
            </w:r>
            <w:proofErr w:type="gramStart"/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名家選析</w:t>
            </w:r>
            <w:proofErr w:type="gramEnd"/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(人文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</w:t>
            </w:r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</w:tr>
      <w:tr w:rsidR="001732DD" w:rsidRPr="000F670E" w14:paraId="744C77C5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A5E97DC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86665112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9F4B348" w14:textId="0D91F54E" w:rsidR="001732DD" w:rsidRPr="00331ECD" w:rsidRDefault="00430C8E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成人學習障礙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8E9B43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31152819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8E72578" w14:textId="150B6753" w:rsidR="001732DD" w:rsidRPr="00331ECD" w:rsidRDefault="0069029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18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唐人小說新讀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人文3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695350C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3906925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5210000" w14:textId="661B5FEC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26.</w:t>
            </w:r>
            <w:r w:rsidR="001629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管理心理學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E09D68A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78834744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A786479" w14:textId="06ACD255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9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社會團體工作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(社科3)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7B31EA5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42468762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DAB6B9F" w14:textId="62454453" w:rsidR="001732DD" w:rsidRPr="00331ECD" w:rsidRDefault="00B91012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東南亞史概論</w:t>
            </w:r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人文</w:t>
            </w:r>
            <w:r w:rsidR="002B2718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</w:tr>
      <w:tr w:rsidR="001732DD" w:rsidRPr="000F670E" w14:paraId="3E242878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49BA592" w14:textId="2AB73EBD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30690307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DC54AA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22BA62F" w14:textId="337C711A" w:rsidR="001732DD" w:rsidRPr="00331ECD" w:rsidRDefault="00430C8E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44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智慧生活與法律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(社科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93323C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200411557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CFB2DD7" w14:textId="6E8CFFDE" w:rsidR="001732DD" w:rsidRPr="00331ECD" w:rsidRDefault="00551B41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社會政策與社會立法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B1A8FA9" w14:textId="6E5F1372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3347413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30C8E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506184A" w14:textId="3FC57539" w:rsidR="001732DD" w:rsidRPr="00331ECD" w:rsidRDefault="00162918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28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社區工作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5DEBD2D" w14:textId="3D83CF00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60819300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E5664A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D0C4F93" w14:textId="54FDBAC2" w:rsidR="001732DD" w:rsidRPr="00331ECD" w:rsidRDefault="008E471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35.教育心理學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C558747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46513084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8339693" w14:textId="0FF37967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EC46F6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EC46F6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法院組織法</w:t>
            </w:r>
            <w:r w:rsidR="009A49F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="00EC46F6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="009A49F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</w:tr>
      <w:tr w:rsidR="001732DD" w:rsidRPr="000F670E" w14:paraId="28485E64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C315DBC" w14:textId="0A3A6023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120532502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783AF5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CE5BC7A" w14:textId="480BBC06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人際關係與協商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47C8396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36564418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7D10794" w14:textId="0B3FA690" w:rsidR="001732DD" w:rsidRPr="00331ECD" w:rsidRDefault="00551B41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25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成人心理衛生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社科2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91C9CCB" w14:textId="1A520811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50652842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52544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9B80465" w14:textId="335938F1" w:rsidR="001732DD" w:rsidRPr="00331ECD" w:rsidRDefault="00BC407A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50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策略行銷分析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(商學3)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8D58B4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07682809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090CC34" w14:textId="4A8A9CEF" w:rsidR="001732DD" w:rsidRPr="00331ECD" w:rsidRDefault="008E471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52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貨幣銀行學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(商學3)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DF6C66D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59606856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F270DC7" w14:textId="61611DBD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="00D5331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6E647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生命成長與美好生活</w:t>
            </w:r>
            <w:r w:rsidR="009A49F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="006E647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社科</w:t>
            </w:r>
            <w:r w:rsidR="009A49F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</w:tr>
      <w:tr w:rsidR="001732DD" w:rsidRPr="000F670E" w14:paraId="74D89F1D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B59E6A9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130832064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2F2D469" w14:textId="05391A42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5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國際金融與匯兌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8CB9316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4440735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4D6B61E" w14:textId="38138EE0" w:rsidR="001732DD" w:rsidRPr="00331ECD" w:rsidRDefault="00551B41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品牌經營管理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商學3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C1571F2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19966149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DC10A9C" w14:textId="3872997B" w:rsidR="001732DD" w:rsidRPr="00331ECD" w:rsidRDefault="00BC407A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51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會計學概要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商學2</w:t>
            </w:r>
            <w:r w:rsidR="00BA694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1C0D745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70416707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E0F2850" w14:textId="1F9849D5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5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連鎖管理學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68A7264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37899855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8530AF9" w14:textId="56570954" w:rsidR="001732DD" w:rsidRPr="00331ECD" w:rsidRDefault="00D53317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54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行銷企劃</w:t>
            </w:r>
            <w:r w:rsidR="00F8670B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商學</w:t>
            </w:r>
            <w:r w:rsidR="00F8670B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</w:tr>
      <w:tr w:rsidR="001732DD" w:rsidRPr="000F670E" w14:paraId="2803C080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5CFF44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16726064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BB9A48D" w14:textId="7AB114EA" w:rsidR="001732DD" w:rsidRPr="00331ECD" w:rsidRDefault="00430C8E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行政組織與救濟法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(公行3)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BEA8EB0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36144592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070CB21" w14:textId="08F6C6DD" w:rsidR="001732DD" w:rsidRPr="00331ECD" w:rsidRDefault="00551B41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63.行政學(下)(公行3)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22D9EFB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65305631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B38F5E7" w14:textId="3933B64C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</w:t>
            </w:r>
            <w:r w:rsidR="00BC407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BC407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公共治理</w:t>
            </w:r>
            <w:r w:rsidR="00B35BD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(公行3)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33E55EB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1748429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972D849" w14:textId="771DE46E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5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8E471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政策分析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(公行3)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5E0400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72984254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705791A" w14:textId="69D61627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</w:t>
            </w:r>
            <w:r w:rsidR="00D5331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D53317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組織變革管理與技術</w:t>
            </w:r>
            <w:r w:rsidR="00F8670B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(公行3)</w:t>
            </w:r>
          </w:p>
        </w:tc>
      </w:tr>
      <w:tr w:rsidR="001732DD" w:rsidRPr="000F670E" w14:paraId="335CF5A1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2FCB143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139712061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3292B1D" w14:textId="767C4506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74.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家庭與親職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</w:t>
            </w:r>
            <w:r w:rsidR="00430C8E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67ADDB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0878051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D859EDA" w14:textId="252084B4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75.</w:t>
            </w:r>
            <w:r w:rsidR="00551B41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家庭支持服務</w:t>
            </w:r>
            <w:r w:rsidR="00A16CC3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2BC113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32287962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B9AD25D" w14:textId="71BE6951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7</w:t>
            </w:r>
            <w:r w:rsidR="006809B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8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6809BA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銀髮族生活規劃</w:t>
            </w:r>
            <w:r w:rsidR="00EC4C4C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(生科3)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D85192B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73709739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623693A" w14:textId="1B41C416" w:rsidR="001732DD" w:rsidRPr="00331ECD" w:rsidRDefault="00AD74AB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80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兒童及少年福利專業倫理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788B16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26896349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20ACCBB" w14:textId="2ED7AD16" w:rsidR="001732DD" w:rsidRPr="00331ECD" w:rsidRDefault="00435F8B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8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1.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幸福學－正向心理學觀點</w:t>
            </w:r>
            <w:r w:rsidR="00F8670B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(生科3)</w:t>
            </w:r>
          </w:p>
        </w:tc>
      </w:tr>
      <w:tr w:rsidR="001732DD" w:rsidRPr="000F670E" w14:paraId="3791FCF4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047F736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-185996077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3E37E4D" w14:textId="27179612" w:rsidR="001732DD" w:rsidRPr="00331ECD" w:rsidRDefault="00430C8E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79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綠色能源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97125D7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65849212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4C58917" w14:textId="1B819401" w:rsidR="001732DD" w:rsidRPr="00331ECD" w:rsidRDefault="00551B41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77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慶典規劃概論</w:t>
            </w:r>
            <w:r w:rsidR="00D51ED9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生科2</w:t>
            </w:r>
            <w:r w:rsidR="00D51ED9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92904FB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86845450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5B0F1EA" w14:textId="3600543A" w:rsidR="001732DD" w:rsidRPr="00331ECD" w:rsidRDefault="006809BA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90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策略管理</w:t>
            </w:r>
            <w:r w:rsidR="00EC4C4C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proofErr w:type="gramStart"/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管資</w:t>
            </w:r>
            <w:proofErr w:type="gramEnd"/>
            <w:r w:rsidR="00EC4C4C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03D8AF4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8779203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4089086" w14:textId="3DB4F2A6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84.</w:t>
            </w:r>
            <w:r w:rsidR="00CD72C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殯葬生死觀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(生科2)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79D555F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2156288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9E0FE8C" w14:textId="76E79F50" w:rsidR="001732DD" w:rsidRPr="00331ECD" w:rsidRDefault="00435F8B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93.科技管理概論(</w:t>
            </w:r>
            <w:proofErr w:type="gramStart"/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</w:tr>
      <w:tr w:rsidR="001732DD" w:rsidRPr="000F670E" w14:paraId="6F17D7D1" w14:textId="77777777" w:rsidTr="00625197">
        <w:trPr>
          <w:trHeight w:val="528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6A1EA0A" w14:textId="77777777" w:rsidR="001732DD" w:rsidRPr="000F670E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</w:rPr>
                <w:id w:val="193986021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C9C73D3" w14:textId="7CA96FC1" w:rsidR="001732DD" w:rsidRPr="00331ECD" w:rsidRDefault="00430C8E" w:rsidP="00092C7A">
            <w:pPr>
              <w:widowControl/>
              <w:tabs>
                <w:tab w:val="center" w:pos="1949"/>
              </w:tabs>
              <w:spacing w:line="260" w:lineRule="exact"/>
              <w:ind w:left="345" w:hangingChars="200" w:hanging="345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102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就業服務管理</w:t>
            </w:r>
            <w:r w:rsidR="001732D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(管資3)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914389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70028047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7CC2257" w14:textId="1431221B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345" w:hangingChars="200" w:hanging="345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10</w:t>
            </w:r>
            <w:r w:rsidR="00551B41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5</w:t>
            </w:r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551B41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新媒體行銷</w:t>
            </w:r>
            <w:r w:rsidR="00384C30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proofErr w:type="gramStart"/>
            <w:r w:rsidR="00384C30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管資</w:t>
            </w:r>
            <w:proofErr w:type="gramEnd"/>
            <w:r w:rsidR="00384C30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D4E5EDC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3773677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29A167B" w14:textId="6D4B80D2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10</w:t>
            </w:r>
            <w:r w:rsidR="006809BA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4</w:t>
            </w:r>
            <w:r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.</w:t>
            </w:r>
            <w:r w:rsidR="006809BA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數位創新</w:t>
            </w:r>
            <w:r w:rsidR="00EC4C4C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="00EC4C4C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="00EC4C4C" w:rsidRPr="00331ECD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C5D5091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0702254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2E88319" w14:textId="7A79462A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9</w:t>
            </w:r>
            <w:r w:rsidR="00CD72C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</w:t>
            </w:r>
            <w:r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CD72C4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現代宅配與物流管理</w:t>
            </w:r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proofErr w:type="gramStart"/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管資</w:t>
            </w:r>
            <w:proofErr w:type="gramEnd"/>
            <w:r w:rsidR="0096283D" w:rsidRPr="00331ECD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CFA274D" w14:textId="1760A451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00918035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F670E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21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3C2B147" w14:textId="79D61C50" w:rsidR="001732DD" w:rsidRPr="00331ECD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B15727" w:rsidRPr="000F670E" w14:paraId="220CB8E6" w14:textId="77777777" w:rsidTr="00783AF5">
        <w:trPr>
          <w:trHeight w:hRule="exact" w:val="419"/>
          <w:jc w:val="center"/>
        </w:trPr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0BF63C4" w14:textId="77777777" w:rsidR="00B15727" w:rsidRPr="000F670E" w:rsidRDefault="00B15727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w w:val="77"/>
                <w:kern w:val="0"/>
                <w:sz w:val="25"/>
                <w:szCs w:val="25"/>
                <w:shd w:val="pct15" w:color="auto" w:fill="FFFFFF"/>
              </w:rPr>
            </w:pPr>
            <w:r w:rsidRPr="000F670E">
              <w:rPr>
                <w:rFonts w:ascii="標楷體" w:eastAsia="標楷體" w:hAnsi="標楷體" w:cs="新細明體" w:hint="eastAsia"/>
                <w:b/>
                <w:w w:val="77"/>
                <w:kern w:val="0"/>
                <w:sz w:val="25"/>
                <w:szCs w:val="25"/>
                <w:shd w:val="pct15" w:color="auto" w:fill="FFFFFF"/>
              </w:rPr>
              <w:t>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9630CFA" w14:textId="77777777" w:rsidR="00B15727" w:rsidRPr="000F670E" w:rsidRDefault="00B15727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w w:val="77"/>
                <w:kern w:val="0"/>
                <w:sz w:val="25"/>
                <w:szCs w:val="25"/>
              </w:rPr>
            </w:pPr>
            <w:r w:rsidRPr="000F670E">
              <w:rPr>
                <w:rFonts w:ascii="標楷體" w:eastAsia="標楷體" w:hAnsi="標楷體" w:cs="新細明體" w:hint="eastAsia"/>
                <w:b/>
                <w:w w:val="77"/>
                <w:kern w:val="0"/>
                <w:sz w:val="25"/>
                <w:szCs w:val="25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7F5A431" w14:textId="77777777" w:rsidR="00B15727" w:rsidRPr="000F670E" w:rsidRDefault="00B15727" w:rsidP="00C8028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w w:val="77"/>
                <w:kern w:val="0"/>
                <w:sz w:val="25"/>
                <w:szCs w:val="25"/>
              </w:rPr>
            </w:pPr>
            <w:r w:rsidRPr="000F670E">
              <w:rPr>
                <w:rFonts w:ascii="標楷體" w:eastAsia="標楷體" w:hAnsi="標楷體" w:cs="新細明體" w:hint="eastAsia"/>
                <w:b/>
                <w:w w:val="77"/>
                <w:kern w:val="0"/>
                <w:sz w:val="25"/>
                <w:szCs w:val="25"/>
              </w:rPr>
              <w:t>H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25A8DB25" w14:textId="77777777" w:rsidR="00B15727" w:rsidRPr="000F670E" w:rsidRDefault="00B15727" w:rsidP="00C8028F">
            <w:pPr>
              <w:widowControl/>
              <w:spacing w:line="240" w:lineRule="exact"/>
              <w:ind w:left="100" w:hanging="100"/>
              <w:jc w:val="center"/>
              <w:rPr>
                <w:rFonts w:ascii="標楷體" w:eastAsia="標楷體" w:hAnsi="標楷體" w:cs="新細明體"/>
                <w:b/>
                <w:spacing w:val="8"/>
                <w:w w:val="77"/>
                <w:kern w:val="0"/>
                <w:sz w:val="25"/>
                <w:szCs w:val="25"/>
              </w:rPr>
            </w:pPr>
            <w:r w:rsidRPr="000F670E">
              <w:rPr>
                <w:rFonts w:ascii="標楷體" w:eastAsia="標楷體" w:hAnsi="標楷體" w:cs="新細明體" w:hint="eastAsia"/>
                <w:b/>
                <w:spacing w:val="8"/>
                <w:w w:val="77"/>
                <w:kern w:val="0"/>
                <w:sz w:val="25"/>
                <w:szCs w:val="25"/>
              </w:rPr>
              <w:t>I</w:t>
            </w:r>
          </w:p>
        </w:tc>
        <w:tc>
          <w:tcPr>
            <w:tcW w:w="2433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59EBF148" w14:textId="6A905F32" w:rsidR="00B15727" w:rsidRPr="00F11E71" w:rsidRDefault="00B15727" w:rsidP="00092C7A">
            <w:pPr>
              <w:widowControl/>
              <w:spacing w:line="260" w:lineRule="exact"/>
              <w:ind w:left="192" w:hangingChars="100" w:hanging="192"/>
              <w:rPr>
                <w:rFonts w:ascii="標楷體" w:eastAsia="標楷體" w:hAnsi="標楷體"/>
                <w:bCs/>
                <w:spacing w:val="-6"/>
                <w:w w:val="77"/>
                <w:sz w:val="25"/>
                <w:szCs w:val="25"/>
              </w:rPr>
            </w:pP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★</w:t>
            </w:r>
            <w:r w:rsidRPr="00DA09E5">
              <w:rPr>
                <w:rFonts w:ascii="標楷體" w:eastAsia="標楷體" w:hAnsi="標楷體" w:hint="eastAsia"/>
                <w:b/>
                <w:bCs/>
                <w:color w:val="FF0000"/>
                <w:w w:val="77"/>
                <w:sz w:val="25"/>
                <w:szCs w:val="25"/>
              </w:rPr>
              <w:t>實習</w:t>
            </w:r>
            <w:r w:rsidRPr="00F11E71">
              <w:rPr>
                <w:rFonts w:ascii="標楷體" w:eastAsia="標楷體" w:hAnsi="標楷體" w:hint="eastAsia"/>
                <w:b/>
                <w:bCs/>
                <w:w w:val="77"/>
                <w:sz w:val="25"/>
                <w:szCs w:val="25"/>
              </w:rPr>
              <w:t>：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修讀有實習課之科目，實習費依據實習型態及次數而不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  <w:lang w:eastAsia="zh-HK"/>
              </w:rPr>
              <w:t>同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，</w:t>
            </w:r>
            <w:r w:rsidR="00F11E71"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「Linux 作業系統管理」為 800 元，「數位攝影與影像處理」為1200元</w:t>
            </w:r>
            <w:r w:rsidRPr="00F11E71">
              <w:rPr>
                <w:rFonts w:ascii="標楷體" w:eastAsia="標楷體" w:hAnsi="標楷體" w:hint="eastAsia"/>
                <w:bCs/>
                <w:spacing w:val="-10"/>
                <w:w w:val="77"/>
                <w:sz w:val="25"/>
                <w:szCs w:val="25"/>
              </w:rPr>
              <w:t>。</w:t>
            </w:r>
            <w:r w:rsidRPr="00F11E71">
              <w:rPr>
                <w:rFonts w:ascii="標楷體" w:eastAsia="標楷體" w:hAnsi="標楷體" w:hint="eastAsia"/>
                <w:b/>
                <w:bCs/>
                <w:spacing w:val="-6"/>
                <w:w w:val="77"/>
                <w:sz w:val="25"/>
                <w:szCs w:val="25"/>
                <w:u w:val="single"/>
              </w:rPr>
              <w:t>實習課，</w:t>
            </w:r>
            <w:proofErr w:type="gramStart"/>
            <w:r w:rsidRPr="00F11E71">
              <w:rPr>
                <w:rFonts w:ascii="標楷體" w:eastAsia="標楷體" w:hAnsi="標楷體" w:hint="eastAsia"/>
                <w:b/>
                <w:bCs/>
                <w:spacing w:val="-6"/>
                <w:w w:val="77"/>
                <w:sz w:val="25"/>
                <w:szCs w:val="25"/>
                <w:u w:val="single"/>
              </w:rPr>
              <w:t>採</w:t>
            </w:r>
            <w:proofErr w:type="gramEnd"/>
            <w:r w:rsidRPr="00F11E71">
              <w:rPr>
                <w:rFonts w:ascii="標楷體" w:eastAsia="標楷體" w:hAnsi="標楷體" w:hint="eastAsia"/>
                <w:b/>
                <w:bCs/>
                <w:spacing w:val="-6"/>
                <w:w w:val="77"/>
                <w:sz w:val="25"/>
                <w:szCs w:val="25"/>
                <w:u w:val="single"/>
              </w:rPr>
              <w:t>雲端實習方式</w:t>
            </w:r>
            <w:r w:rsidR="00A118E8" w:rsidRPr="00F11E71">
              <w:rPr>
                <w:rFonts w:ascii="標楷體" w:eastAsia="標楷體" w:hAnsi="標楷體" w:hint="eastAsia"/>
                <w:b/>
                <w:bCs/>
                <w:spacing w:val="-6"/>
                <w:w w:val="77"/>
                <w:sz w:val="25"/>
                <w:szCs w:val="25"/>
                <w:u w:val="single"/>
              </w:rPr>
              <w:t>，</w:t>
            </w:r>
            <w:r w:rsidRPr="00F11E71">
              <w:rPr>
                <w:rFonts w:ascii="標楷體" w:eastAsia="標楷體" w:hAnsi="標楷體" w:hint="eastAsia"/>
                <w:b/>
                <w:bCs/>
                <w:spacing w:val="-6"/>
                <w:w w:val="77"/>
                <w:sz w:val="25"/>
                <w:szCs w:val="25"/>
                <w:u w:val="single"/>
              </w:rPr>
              <w:t>不支援智慧型手機及平板電腦(學生須以桌上型電腦進行實作)</w:t>
            </w:r>
            <w:r w:rsidRPr="00F11E71">
              <w:rPr>
                <w:rFonts w:ascii="標楷體" w:eastAsia="標楷體" w:hAnsi="標楷體" w:hint="eastAsia"/>
                <w:bCs/>
                <w:spacing w:val="-6"/>
                <w:w w:val="77"/>
                <w:sz w:val="25"/>
                <w:szCs w:val="25"/>
              </w:rPr>
              <w:t>。</w:t>
            </w:r>
          </w:p>
          <w:p w14:paraId="4B944500" w14:textId="77777777" w:rsidR="00E874F4" w:rsidRPr="00F11E71" w:rsidRDefault="00E874F4" w:rsidP="00092C7A">
            <w:pPr>
              <w:widowControl/>
              <w:spacing w:line="260" w:lineRule="exact"/>
              <w:ind w:left="192" w:hangingChars="100" w:hanging="192"/>
              <w:rPr>
                <w:rFonts w:ascii="標楷體" w:eastAsia="標楷體" w:hAnsi="標楷體"/>
                <w:w w:val="77"/>
                <w:sz w:val="25"/>
                <w:szCs w:val="25"/>
              </w:rPr>
            </w:pP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★</w:t>
            </w:r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視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訊面授</w:t>
            </w:r>
            <w:r w:rsidR="00995943"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 xml:space="preserve"> 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(台灣時間)：</w:t>
            </w:r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上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午</w:t>
            </w:r>
            <w:r w:rsidR="00995943"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班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09:00~09:50、10:00~10:50；</w:t>
            </w:r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下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午</w:t>
            </w:r>
            <w:r w:rsidR="00995943"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班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14:00-14:50、15:00-15:50；</w:t>
            </w:r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夜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間</w:t>
            </w:r>
            <w:r w:rsidR="00995943"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班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19:00-19:50、20:00-20:50。上午或下午班達30人始得成班，夜間班全面開設。</w:t>
            </w:r>
          </w:p>
          <w:p w14:paraId="1227F5C8" w14:textId="77777777" w:rsidR="00A118E8" w:rsidRPr="000F670E" w:rsidRDefault="00A118E8" w:rsidP="00092C7A">
            <w:pPr>
              <w:widowControl/>
              <w:spacing w:line="260" w:lineRule="exact"/>
              <w:ind w:left="192" w:hangingChars="100" w:hanging="192"/>
              <w:rPr>
                <w:rFonts w:ascii="標楷體" w:eastAsia="標楷體" w:hAnsi="標楷體"/>
                <w:w w:val="77"/>
                <w:sz w:val="25"/>
                <w:szCs w:val="25"/>
                <w:shd w:val="pct15" w:color="auto" w:fill="FFFFFF"/>
              </w:rPr>
            </w:pP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★課程評量方式(</w:t>
            </w:r>
            <w:proofErr w:type="gramStart"/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不含微學分</w:t>
            </w:r>
            <w:proofErr w:type="gramEnd"/>
            <w:r w:rsidRPr="00F11E71">
              <w:rPr>
                <w:rFonts w:ascii="標楷體" w:eastAsia="標楷體" w:hAnsi="標楷體" w:hint="eastAsia"/>
                <w:b/>
                <w:w w:val="77"/>
                <w:sz w:val="25"/>
                <w:szCs w:val="25"/>
              </w:rPr>
              <w:t>、全遠距</w:t>
            </w:r>
            <w:r w:rsidRPr="00F11E71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)：平時成績30% (兩次作業各10%+學習參與10%)+期中報告30％+期末報告40％。</w:t>
            </w:r>
          </w:p>
        </w:tc>
      </w:tr>
      <w:tr w:rsidR="00B15727" w:rsidRPr="000F670E" w14:paraId="077C011E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D1E0EB8" w14:textId="36644015" w:rsidR="00B15727" w:rsidRPr="000F670E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902573764"/>
                <w:placeholder>
                  <w:docPart w:val="55CEFE249E5B4957B577B4E3BA7CD761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5278767" w14:textId="77777777" w:rsidR="00B15727" w:rsidRPr="000F670E" w:rsidRDefault="00B15727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0F670E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8825D19" w14:textId="3AEFDA8A" w:rsidR="00B15727" w:rsidRPr="000F670E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517550087"/>
                <w:placeholder>
                  <w:docPart w:val="97F18F6D31DA4CB89C9873FBBBF62648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352544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C3A6A62" w14:textId="77777777" w:rsidR="00B15727" w:rsidRPr="000F670E" w:rsidRDefault="00B15727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0F670E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8103DCA" w14:textId="2685B787" w:rsidR="00B15727" w:rsidRPr="000F670E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1690134483"/>
                <w:placeholder>
                  <w:docPart w:val="7A022E8826A14E8989CFD2B1B4C6CA48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21F68E4" w14:textId="77777777" w:rsidR="00B15727" w:rsidRPr="000F670E" w:rsidRDefault="00B15727" w:rsidP="00C8028F">
            <w:pPr>
              <w:spacing w:line="240" w:lineRule="exact"/>
              <w:rPr>
                <w:rFonts w:ascii="標楷體" w:eastAsia="標楷體" w:hAnsi="標楷體"/>
                <w:spacing w:val="-8"/>
                <w:w w:val="77"/>
                <w:sz w:val="25"/>
                <w:szCs w:val="25"/>
              </w:rPr>
            </w:pP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0F670E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83" w:type="dxa"/>
            <w:tcBorders>
              <w:top w:val="single" w:sz="12" w:space="0" w:color="auto"/>
              <w:left w:val="single" w:sz="18" w:space="0" w:color="auto"/>
              <w:bottom w:val="doub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A07CBFF" w14:textId="49D7C0BC" w:rsidR="00B15727" w:rsidRPr="000F670E" w:rsidRDefault="008D4318" w:rsidP="00C8028F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77"/>
                  <w:sz w:val="25"/>
                  <w:szCs w:val="25"/>
                  <w:highlight w:val="green"/>
                </w:rPr>
                <w:id w:val="-779409950"/>
                <w:placeholder>
                  <w:docPart w:val="ADE395208F2D471F93A3D075AD1C45D6"/>
                </w:placeholder>
                <w:comboBox>
                  <w:listItem w:value="選擇一個項目。"/>
                  <w:listItem w:displayText="□" w:value="□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4F2D37" w:rsidRPr="000F670E">
                  <w:rPr>
                    <w:rFonts w:ascii="標楷體" w:eastAsia="標楷體" w:hAnsi="標楷體"/>
                    <w:spacing w:val="-12"/>
                    <w:w w:val="77"/>
                    <w:sz w:val="25"/>
                    <w:szCs w:val="25"/>
                    <w:highlight w:val="green"/>
                  </w:rPr>
                  <w:t>□</w:t>
                </w:r>
              </w:sdtContent>
            </w:sdt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3829AEF5" w14:textId="77777777" w:rsidR="00B15727" w:rsidRPr="000F670E" w:rsidRDefault="00B15727" w:rsidP="00C8028F">
            <w:pPr>
              <w:spacing w:line="240" w:lineRule="exact"/>
              <w:rPr>
                <w:rFonts w:ascii="標楷體" w:eastAsia="標楷體" w:hAnsi="標楷體"/>
                <w:color w:val="FF0000"/>
                <w:spacing w:val="-8"/>
                <w:w w:val="77"/>
                <w:sz w:val="25"/>
                <w:szCs w:val="25"/>
              </w:rPr>
            </w:pP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1視上</w:t>
            </w:r>
            <w:r w:rsidRPr="000F670E">
              <w:rPr>
                <w:rFonts w:ascii="標楷體" w:eastAsia="標楷體" w:hAnsi="標楷體"/>
                <w:w w:val="77"/>
                <w:sz w:val="25"/>
                <w:szCs w:val="25"/>
              </w:rPr>
              <w:br/>
            </w:r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2視下  3</w:t>
            </w:r>
            <w:proofErr w:type="gramStart"/>
            <w:r w:rsidRPr="000F670E">
              <w:rPr>
                <w:rFonts w:ascii="標楷體" w:eastAsia="標楷體" w:hAnsi="標楷體" w:hint="eastAsia"/>
                <w:w w:val="77"/>
                <w:sz w:val="25"/>
                <w:szCs w:val="25"/>
              </w:rPr>
              <w:t>視夜</w:t>
            </w:r>
            <w:proofErr w:type="gramEnd"/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3229C51F" w14:textId="77777777" w:rsidR="00B15727" w:rsidRPr="000F670E" w:rsidRDefault="00B15727" w:rsidP="00C8028F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color w:val="FF0000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1732DD" w:rsidRPr="000F670E" w14:paraId="4462B903" w14:textId="77777777" w:rsidTr="00783AF5">
        <w:trPr>
          <w:trHeight w:val="610"/>
          <w:jc w:val="center"/>
        </w:trPr>
        <w:tc>
          <w:tcPr>
            <w:tcW w:w="261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B43A0FC" w14:textId="644FDB69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03669646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92C7A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C83A928" w14:textId="5EDD233F" w:rsidR="001732DD" w:rsidRPr="00583AB4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0</w:t>
            </w:r>
            <w:r w:rsidR="00583AB4"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</w:t>
            </w:r>
            <w:r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583AB4"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資訊科技與學習</w:t>
            </w:r>
            <w:r w:rsidR="002B2718"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(通識</w:t>
            </w:r>
            <w:r w:rsidR="00583AB4"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-資訊3</w:t>
            </w:r>
            <w:r w:rsidR="002B2718" w:rsidRPr="00583A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1FD338E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27948925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9AFA81F" w14:textId="72A176B0" w:rsidR="001732DD" w:rsidRPr="00F87306" w:rsidRDefault="00E76A28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15</w:t>
            </w:r>
            <w:r w:rsidR="001732DD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proofErr w:type="gramStart"/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插畫與繪本</w:t>
            </w:r>
            <w:proofErr w:type="gramEnd"/>
            <w:r w:rsidR="002B2718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人文2</w:t>
            </w:r>
            <w:r w:rsidR="002B2718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83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2D1AFC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35249289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1519C0C" w14:textId="04F16B3D" w:rsidR="001732DD" w:rsidRPr="00FE1B46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="00FE1B46"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</w:t>
            </w:r>
            <w:r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FE1B46"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英文文選</w:t>
            </w:r>
            <w:r w:rsidR="002B2718"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(人文</w:t>
            </w:r>
            <w:r w:rsidR="00FE1B46"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2B2718" w:rsidRPr="00FE1B4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2DC2CA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20095056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double" w:sz="2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63AA20FD" w14:textId="4A3D567D" w:rsidR="001732DD" w:rsidRPr="00842905" w:rsidRDefault="0084290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17</w:t>
            </w:r>
            <w:r w:rsidR="001732DD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 xml:space="preserve">日文(二) </w:t>
            </w:r>
            <w:r w:rsidR="002B2718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人文3</w:t>
            </w:r>
            <w:r w:rsidR="002B2718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10C082B3" w14:textId="77777777" w:rsidR="001732DD" w:rsidRPr="000F670E" w:rsidRDefault="001732DD" w:rsidP="00C8028F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</w:p>
        </w:tc>
      </w:tr>
      <w:tr w:rsidR="001732DD" w:rsidRPr="000F670E" w14:paraId="162B0013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607378" w14:textId="3870834E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67972975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5CE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13A9219" w14:textId="630E06EC" w:rsidR="001732DD" w:rsidRPr="006C10BF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</w:t>
            </w:r>
            <w:r w:rsidR="00583AB4"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583AB4"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宗教、哲學與生命</w:t>
            </w:r>
            <w:r w:rsidR="002B2718"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(人文</w:t>
            </w:r>
            <w:r w:rsidR="00583AB4"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2B2718" w:rsidRPr="006C10B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F0371D8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6047805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2333E1F" w14:textId="394A2E50" w:rsidR="001732DD" w:rsidRPr="00F87306" w:rsidRDefault="00F87306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23</w:t>
            </w:r>
            <w:r w:rsidR="001732DD"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社會福利法</w:t>
            </w:r>
            <w:r w:rsidR="002B2718"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社科2</w:t>
            </w:r>
            <w:r w:rsidR="002B2718" w:rsidRPr="00F873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2E2D141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34991948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282619D" w14:textId="2442C592" w:rsidR="001732DD" w:rsidRPr="003B6988" w:rsidRDefault="003B6988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34</w:t>
            </w:r>
            <w:r w:rsidR="001732DD"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愛情心理學</w:t>
            </w:r>
            <w:r w:rsidR="002B2718"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2B2718" w:rsidRPr="003B6988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EE79AF2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40835799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46302316" w14:textId="1E683725" w:rsidR="001732DD" w:rsidRPr="006166B4" w:rsidRDefault="0084290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24</w:t>
            </w:r>
            <w:r w:rsidR="001732DD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發展心理學</w:t>
            </w:r>
            <w:r w:rsidR="002B2718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社科3</w:t>
            </w:r>
            <w:r w:rsidR="002B2718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3FBECF7F" w14:textId="77777777" w:rsidR="001732DD" w:rsidRPr="000F670E" w:rsidRDefault="001732DD" w:rsidP="00C8028F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</w:p>
        </w:tc>
      </w:tr>
      <w:tr w:rsidR="001732DD" w:rsidRPr="000F670E" w14:paraId="4AB232A9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AAE9094" w14:textId="28C24384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58526208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5CE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5ED2FAA" w14:textId="0E2169B9" w:rsidR="001732DD" w:rsidRPr="006C10BF" w:rsidRDefault="006C10BF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27</w:t>
            </w:r>
            <w:r w:rsidR="001732DD"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生命教育</w:t>
            </w:r>
            <w:r w:rsidR="009A49F7"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(社科3)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74A8BE9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1652983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1E64CD9" w14:textId="17587870" w:rsidR="001732DD" w:rsidRPr="008519A9" w:rsidRDefault="008519A9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30</w:t>
            </w:r>
            <w:r w:rsidR="001732DD"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樂齡生涯學習</w:t>
            </w:r>
            <w:r w:rsidR="002B2718"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2B2718" w:rsidRPr="008519A9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B1F0D8D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6092665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157C991" w14:textId="34A87100" w:rsidR="001732DD" w:rsidRPr="005025CB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</w:t>
            </w:r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民法</w:t>
            </w:r>
            <w:proofErr w:type="gramStart"/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（</w:t>
            </w:r>
            <w:proofErr w:type="gramEnd"/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身分法篇：親屬、繼承</w:t>
            </w:r>
            <w:proofErr w:type="gramStart"/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）</w:t>
            </w:r>
            <w:proofErr w:type="gramEnd"/>
            <w:r w:rsidR="00E2482A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="00E2482A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DC965E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201397846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3C81740F" w14:textId="7804F159" w:rsidR="001732DD" w:rsidRPr="00842905" w:rsidRDefault="0084290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31</w:t>
            </w:r>
            <w:r w:rsidR="001732DD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長期照顧概論</w:t>
            </w:r>
            <w:r w:rsidR="002B2718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4D4E2A1B" w14:textId="77777777" w:rsidR="001732DD" w:rsidRPr="000F670E" w:rsidRDefault="001732DD" w:rsidP="00C8028F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</w:p>
        </w:tc>
      </w:tr>
      <w:tr w:rsidR="001732DD" w:rsidRPr="000F670E" w14:paraId="5907F310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14E69F8" w14:textId="5718175E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60322757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95CE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8440A24" w14:textId="4963887D" w:rsidR="001732DD" w:rsidRPr="00AD15F5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AD15F5"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AD15F5"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刑事訴訟法</w:t>
            </w:r>
            <w:r w:rsidR="009A49F7"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</w:t>
            </w:r>
            <w:r w:rsidR="00AD15F5"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9A49F7"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545BFA6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65617977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D62276" w14:textId="76913B96" w:rsidR="001732DD" w:rsidRPr="003D4A70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56</w:t>
            </w:r>
            <w:r w:rsidR="001732DD"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3D4A70"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時尚經營管理</w:t>
            </w:r>
            <w:r w:rsidR="009A49F7"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="003D4A70"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商學</w:t>
            </w:r>
            <w:r w:rsidR="009A49F7"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4F4FCEF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84593362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5981E3D" w14:textId="32626C89" w:rsidR="001732DD" w:rsidRPr="005025CB" w:rsidRDefault="001732DD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5</w:t>
            </w:r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</w:t>
            </w: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5025CB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國際貿易實務</w:t>
            </w:r>
            <w:r w:rsidR="00E2482A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CCD396" w14:textId="77777777" w:rsidR="001732DD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31320916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1732DD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07DE21FF" w14:textId="4CD4CA8A" w:rsidR="001732DD" w:rsidRPr="00842905" w:rsidRDefault="0084290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40</w:t>
            </w:r>
            <w:r w:rsidR="001732DD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教育社會學</w:t>
            </w:r>
            <w:r w:rsidR="00E2482A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(社科3)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6FCAFAE4" w14:textId="77777777" w:rsidR="001732DD" w:rsidRPr="000F670E" w:rsidRDefault="001732DD" w:rsidP="00C8028F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46485252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1049EEE" w14:textId="31899E96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2810141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951DC70" w14:textId="483C4AFF" w:rsidR="00977FB5" w:rsidRPr="00AD15F5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46.成本與管理會計學(商學3)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4829591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8409025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0B0D690" w14:textId="0D4D6DB1" w:rsidR="00977FB5" w:rsidRPr="009614F4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60</w:t>
            </w:r>
            <w:r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977FB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商用統計學</w:t>
            </w:r>
            <w:r w:rsidRPr="003D4A7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B240198" w14:textId="35E7FE89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61518661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52544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F5DEF4C" w14:textId="406FA8D7" w:rsidR="00977FB5" w:rsidRPr="006166B4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47" w:hangingChars="150" w:hanging="247"/>
              <w:rPr>
                <w:rFonts w:ascii="標楷體" w:eastAsia="標楷體" w:hAnsi="標楷體"/>
                <w:spacing w:val="-14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6166B4">
              <w:rPr>
                <w:rFonts w:ascii="標楷體" w:eastAsia="標楷體" w:hAnsi="標楷體" w:hint="eastAsia"/>
                <w:spacing w:val="-14"/>
                <w:w w:val="77"/>
                <w:sz w:val="25"/>
                <w:szCs w:val="25"/>
                <w:highlight w:val="yellow"/>
              </w:rPr>
              <w:t>6</w:t>
            </w:r>
            <w:r w:rsidR="005025CB" w:rsidRPr="006166B4">
              <w:rPr>
                <w:rFonts w:ascii="標楷體" w:eastAsia="標楷體" w:hAnsi="標楷體" w:hint="eastAsia"/>
                <w:spacing w:val="-14"/>
                <w:w w:val="77"/>
                <w:sz w:val="25"/>
                <w:szCs w:val="25"/>
                <w:highlight w:val="yellow"/>
              </w:rPr>
              <w:t>9</w:t>
            </w:r>
            <w:r w:rsidRPr="006166B4">
              <w:rPr>
                <w:rFonts w:ascii="標楷體" w:eastAsia="標楷體" w:hAnsi="標楷體" w:hint="eastAsia"/>
                <w:spacing w:val="-14"/>
                <w:w w:val="77"/>
                <w:sz w:val="25"/>
                <w:szCs w:val="25"/>
                <w:highlight w:val="yellow"/>
              </w:rPr>
              <w:t>.</w:t>
            </w:r>
            <w:r w:rsidR="005025CB" w:rsidRPr="006166B4">
              <w:rPr>
                <w:rFonts w:ascii="標楷體" w:eastAsia="標楷體" w:hAnsi="標楷體" w:hint="eastAsia"/>
                <w:spacing w:val="-14"/>
                <w:w w:val="77"/>
                <w:sz w:val="25"/>
                <w:szCs w:val="25"/>
                <w:highlight w:val="yellow"/>
              </w:rPr>
              <w:t>當代治理新趨勢(二)：理論與個案</w:t>
            </w:r>
            <w:r w:rsidRPr="006166B4">
              <w:rPr>
                <w:rFonts w:ascii="標楷體" w:eastAsia="標楷體" w:hAnsi="標楷體" w:hint="eastAsia"/>
                <w:spacing w:val="-14"/>
                <w:w w:val="77"/>
                <w:sz w:val="25"/>
                <w:szCs w:val="25"/>
                <w:highlight w:val="yellow"/>
              </w:rPr>
              <w:t>(公行3)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1B21C19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01581508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08ECD961" w14:textId="7D3D2AED" w:rsidR="00977FB5" w:rsidRPr="00842905" w:rsidRDefault="0084290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47</w:t>
            </w:r>
            <w:r w:rsidR="00977FB5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不動產投資分析</w:t>
            </w:r>
            <w:r w:rsidR="00977FB5" w:rsidRPr="0084290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(商學3)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015C201B" w14:textId="77777777" w:rsidR="00977FB5" w:rsidRPr="000F670E" w:rsidRDefault="00977FB5" w:rsidP="00977FB5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09424644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F8AFB90" w14:textId="29A7A52E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26254094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1E1BE91" w14:textId="11F41964" w:rsidR="00977FB5" w:rsidRPr="0055328F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55.職場個人魅力經營(商學3)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C58B928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44399993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2C436BA" w14:textId="21D18F6C" w:rsidR="00977FB5" w:rsidRPr="006166B4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  <w:shd w:val="pct15" w:color="auto" w:fill="FFFFFF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68.考</w:t>
            </w:r>
            <w:proofErr w:type="gramStart"/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銓</w:t>
            </w:r>
            <w:proofErr w:type="gramEnd"/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制度(公行3)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C747FDE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5912594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C5A630E" w14:textId="3C7862D8" w:rsidR="00977FB5" w:rsidRPr="005025CB" w:rsidRDefault="005025CB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71</w:t>
            </w:r>
            <w:r w:rsidR="00977FB5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政策溝通與行銷</w:t>
            </w:r>
            <w:r w:rsidR="00977FB5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公行3</w:t>
            </w:r>
            <w:r w:rsidR="00977FB5" w:rsidRPr="005025CB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296F038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1817920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338A6FE8" w14:textId="3712431F" w:rsidR="00977FB5" w:rsidRPr="006166B4" w:rsidRDefault="00450906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70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="0084290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公務倫理的理論與實踐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公行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60F3EFC5" w14:textId="77777777" w:rsidR="00977FB5" w:rsidRPr="000F670E" w:rsidRDefault="00977FB5" w:rsidP="00977FB5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5F2AA97D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8E4F2E" w14:textId="1EF9FFB9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35121859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480858E" w14:textId="70FD02D4" w:rsidR="00977FB5" w:rsidRPr="0055328F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67.政府財務與預算(公行3)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1907D5E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48793387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263E63" w14:textId="1FBEE776" w:rsidR="00977FB5" w:rsidRPr="00091D00" w:rsidRDefault="00091D00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86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791551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殯葬禮儀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r w:rsidR="00791551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生科2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934417F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9240652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4C15D68" w14:textId="5654ABDE" w:rsidR="00977FB5" w:rsidRPr="006166B4" w:rsidRDefault="005025CB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73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生態旅遊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(生科3)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929486F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27243397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5FCC8225" w14:textId="23C72323" w:rsidR="00977FB5" w:rsidRPr="0055328F" w:rsidRDefault="00450906" w:rsidP="00092C7A">
            <w:pPr>
              <w:widowControl/>
              <w:tabs>
                <w:tab w:val="center" w:pos="1949"/>
              </w:tabs>
              <w:spacing w:line="260" w:lineRule="exact"/>
              <w:ind w:left="253" w:hangingChars="150" w:hanging="253"/>
              <w:rPr>
                <w:rFonts w:ascii="標楷體" w:eastAsia="標楷體" w:hAnsi="標楷體"/>
                <w:spacing w:val="-12"/>
                <w:w w:val="77"/>
                <w:sz w:val="25"/>
                <w:szCs w:val="25"/>
              </w:rPr>
            </w:pPr>
            <w:r w:rsidRPr="0055328F">
              <w:rPr>
                <w:rFonts w:ascii="標楷體" w:eastAsia="標楷體" w:hAnsi="標楷體" w:hint="eastAsia"/>
                <w:spacing w:val="-12"/>
                <w:w w:val="77"/>
                <w:sz w:val="25"/>
                <w:szCs w:val="25"/>
              </w:rPr>
              <w:t>72</w:t>
            </w:r>
            <w:r w:rsidR="00977FB5" w:rsidRPr="0055328F">
              <w:rPr>
                <w:rFonts w:ascii="標楷體" w:eastAsia="標楷體" w:hAnsi="標楷體" w:hint="eastAsia"/>
                <w:spacing w:val="-12"/>
                <w:w w:val="77"/>
                <w:sz w:val="25"/>
                <w:szCs w:val="25"/>
              </w:rPr>
              <w:t>.</w:t>
            </w:r>
            <w:r w:rsidRPr="0055328F">
              <w:rPr>
                <w:rFonts w:ascii="標楷體" w:eastAsia="標楷體" w:hAnsi="標楷體" w:hint="eastAsia"/>
                <w:spacing w:val="-12"/>
                <w:w w:val="77"/>
                <w:sz w:val="25"/>
                <w:szCs w:val="25"/>
              </w:rPr>
              <w:t>公民參與社區治理：理論與實踐</w:t>
            </w:r>
            <w:r w:rsidR="00977FB5" w:rsidRPr="0055328F">
              <w:rPr>
                <w:rFonts w:ascii="標楷體" w:eastAsia="標楷體" w:hAnsi="標楷體" w:hint="eastAsia"/>
                <w:spacing w:val="-12"/>
                <w:w w:val="77"/>
                <w:sz w:val="25"/>
                <w:szCs w:val="25"/>
              </w:rPr>
              <w:t>(公行3)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43A9ABA5" w14:textId="77777777" w:rsidR="00977FB5" w:rsidRPr="000F670E" w:rsidRDefault="00977FB5" w:rsidP="00977FB5">
            <w:pPr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23B289AE" w14:textId="77777777" w:rsidTr="00783AF5">
        <w:trPr>
          <w:trHeight w:val="562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2B5045E" w14:textId="371B23A9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92105197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5754976" w14:textId="416A37AA" w:rsidR="00977FB5" w:rsidRPr="0055328F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55328F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82.預防保健(生科3)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90205E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23874345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736814D" w14:textId="3CB7D2A9" w:rsidR="00977FB5" w:rsidRPr="006166B4" w:rsidRDefault="00091D00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highlight w:val="yellow"/>
              </w:rPr>
            </w:pP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87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.</w:t>
            </w:r>
            <w:r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家庭概論</w:t>
            </w:r>
            <w:r w:rsidR="00977FB5" w:rsidRPr="006166B4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  <w:highlight w:val="yellow"/>
              </w:rPr>
              <w:t>(生科3)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10B47EF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19990121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8D350F2" w14:textId="02BCBADF" w:rsidR="00977FB5" w:rsidRPr="005F1632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</w:t>
            </w:r>
            <w:r w:rsidR="005F1632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</w:t>
            </w:r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5F1632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網路拍賣與團購管理</w:t>
            </w:r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DD54BCC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25801856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5AC9C2ED" w14:textId="10F986EF" w:rsidR="00977FB5" w:rsidRPr="00450906" w:rsidRDefault="00450906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76</w:t>
            </w:r>
            <w:r w:rsidR="00977FB5"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慶典規劃行銷</w:t>
            </w:r>
            <w:r w:rsidR="00977FB5"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(生科</w:t>
            </w: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2</w:t>
            </w:r>
            <w:r w:rsidR="00977FB5"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0947D492" w14:textId="77777777" w:rsidR="00977FB5" w:rsidRPr="000F670E" w:rsidRDefault="00977FB5" w:rsidP="00977FB5">
            <w:pPr>
              <w:widowControl/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w w:val="77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7CDF218A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358AB3C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117410210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BADDA2A" w14:textId="4937B8B1" w:rsidR="00977FB5" w:rsidRPr="00AD15F5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85.殯葬學(生科2)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7974E07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13728808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2995B67" w14:textId="06C1B942" w:rsidR="00977FB5" w:rsidRPr="00091D00" w:rsidRDefault="00091D00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94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 xml:space="preserve">電子計算機概論(二) 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</w:t>
            </w:r>
            <w:r w:rsidR="00977FB5" w:rsidRPr="00091D00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05457BC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210406614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EB68E8D" w14:textId="12473B66" w:rsidR="00977FB5" w:rsidRPr="00331ECD" w:rsidRDefault="005F1632" w:rsidP="00092C7A">
            <w:pPr>
              <w:widowControl/>
              <w:tabs>
                <w:tab w:val="center" w:pos="1949"/>
              </w:tabs>
              <w:spacing w:line="260" w:lineRule="exact"/>
              <w:ind w:left="345" w:hangingChars="200" w:hanging="345"/>
              <w:rPr>
                <w:rFonts w:ascii="標楷體" w:eastAsia="標楷體" w:hAnsi="標楷體"/>
                <w:spacing w:val="-10"/>
                <w:w w:val="77"/>
                <w:sz w:val="25"/>
                <w:szCs w:val="25"/>
                <w:shd w:val="pct15" w:color="auto" w:fill="FFFFFF"/>
              </w:rPr>
            </w:pPr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103</w:t>
            </w:r>
            <w:r w:rsidR="00977FB5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內部稽核概論</w:t>
            </w:r>
            <w:r w:rsidR="00977FB5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="00977FB5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="00977FB5" w:rsidRPr="005F1632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C87AD76" w14:textId="35714762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8013061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3C16539F" w14:textId="6C5EDEAC" w:rsidR="00977FB5" w:rsidRPr="00450906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</w:t>
            </w:r>
            <w:r w:rsidR="00450906"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8</w:t>
            </w: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.</w:t>
            </w:r>
            <w:r w:rsidR="00450906"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新風險管理精要</w:t>
            </w:r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450906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3F92C6BD" w14:textId="77777777" w:rsidR="00977FB5" w:rsidRPr="000F670E" w:rsidRDefault="00977FB5" w:rsidP="00977FB5">
            <w:pPr>
              <w:spacing w:line="240" w:lineRule="exact"/>
              <w:rPr>
                <w:rFonts w:ascii="標楷體" w:eastAsia="標楷體" w:hAnsi="標楷體" w:cs="新細明體"/>
                <w:b/>
                <w:color w:val="FF0000"/>
                <w:w w:val="77"/>
                <w:kern w:val="0"/>
                <w:sz w:val="25"/>
                <w:szCs w:val="25"/>
                <w:shd w:val="pct15" w:color="auto" w:fill="FFFFFF"/>
              </w:rPr>
            </w:pPr>
          </w:p>
        </w:tc>
      </w:tr>
      <w:tr w:rsidR="00977FB5" w:rsidRPr="000F670E" w14:paraId="7B2757E9" w14:textId="77777777" w:rsidTr="00783AF5">
        <w:trPr>
          <w:trHeight w:val="255"/>
          <w:jc w:val="center"/>
        </w:trPr>
        <w:tc>
          <w:tcPr>
            <w:tcW w:w="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16A605" w14:textId="75345194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194310904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AEBBD18" w14:textId="649B1ED0" w:rsidR="00977FB5" w:rsidRPr="00AD15F5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color w:val="FF0000"/>
                <w:spacing w:val="-10"/>
                <w:w w:val="77"/>
                <w:sz w:val="25"/>
                <w:szCs w:val="25"/>
              </w:rPr>
            </w:pP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95.</w:t>
            </w:r>
            <w:r w:rsidRPr="00AD15F5">
              <w:rPr>
                <w:rFonts w:hint="eastAsia"/>
              </w:rPr>
              <w:t xml:space="preserve"> </w:t>
            </w: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Linux 作業系統管理(</w:t>
            </w:r>
            <w:r w:rsidRPr="00DA09E5">
              <w:rPr>
                <w:rFonts w:ascii="標楷體" w:eastAsia="標楷體" w:hAnsi="標楷體" w:hint="eastAsia"/>
                <w:color w:val="FF0000"/>
                <w:spacing w:val="-10"/>
                <w:w w:val="77"/>
                <w:sz w:val="25"/>
                <w:szCs w:val="25"/>
              </w:rPr>
              <w:t>實習</w:t>
            </w:r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-</w:t>
            </w:r>
            <w:proofErr w:type="gramStart"/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AD15F5">
              <w:rPr>
                <w:rFonts w:ascii="標楷體" w:eastAsia="標楷體" w:hAnsi="標楷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0C2332A" w14:textId="77777777" w:rsidR="00977FB5" w:rsidRPr="00331ECD" w:rsidRDefault="008D4318" w:rsidP="00092C7A">
            <w:pPr>
              <w:spacing w:line="260" w:lineRule="exact"/>
              <w:ind w:left="289" w:hangingChars="150" w:hanging="289"/>
              <w:jc w:val="center"/>
              <w:rPr>
                <w:rFonts w:ascii="標楷體" w:eastAsia="標楷體" w:hAnsi="標楷體"/>
                <w:spacing w:val="-10"/>
                <w:w w:val="77"/>
                <w:sz w:val="25"/>
                <w:szCs w:val="25"/>
              </w:rPr>
            </w:pPr>
            <w:sdt>
              <w:sdtPr>
                <w:rPr>
                  <w:rFonts w:ascii="標楷體" w:eastAsia="標楷體" w:hAnsi="標楷體"/>
                  <w:spacing w:val="-10"/>
                  <w:w w:val="77"/>
                  <w:sz w:val="25"/>
                  <w:szCs w:val="25"/>
                </w:rPr>
                <w:id w:val="-44253738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977FB5" w:rsidRPr="00331ECD">
                  <w:rPr>
                    <w:rFonts w:ascii="標楷體" w:eastAsia="標楷體" w:hAnsi="標楷體"/>
                    <w:spacing w:val="-10"/>
                    <w:w w:val="77"/>
                    <w:sz w:val="25"/>
                    <w:szCs w:val="25"/>
                  </w:rPr>
                  <w:sym w:font="Wingdings 2" w:char="F099"/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53185E2" w14:textId="6CA186C1" w:rsidR="00977FB5" w:rsidRPr="00091D00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 w:cs="新細明體"/>
                <w:color w:val="FF0000"/>
                <w:spacing w:val="-10"/>
                <w:w w:val="77"/>
                <w:sz w:val="25"/>
                <w:szCs w:val="25"/>
                <w:highlight w:val="yellow"/>
              </w:rPr>
            </w:pPr>
            <w:r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9</w:t>
            </w:r>
            <w:r w:rsidR="00091D00"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6</w:t>
            </w:r>
            <w:r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.</w:t>
            </w:r>
            <w:r w:rsidR="00091D00"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門市服務與管理</w:t>
            </w:r>
            <w:r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(</w:t>
            </w:r>
            <w:proofErr w:type="gramStart"/>
            <w:r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管資</w:t>
            </w:r>
            <w:proofErr w:type="gramEnd"/>
            <w:r w:rsidRPr="00091D00">
              <w:rPr>
                <w:rFonts w:ascii="標楷體" w:eastAsia="標楷體" w:hAnsi="標楷體" w:cs="新細明體" w:hint="eastAsia"/>
                <w:spacing w:val="-10"/>
                <w:w w:val="77"/>
                <w:sz w:val="25"/>
                <w:szCs w:val="25"/>
              </w:rPr>
              <w:t>3)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EA0EB5" w14:textId="77777777" w:rsidR="00977FB5" w:rsidRPr="00331ECD" w:rsidRDefault="00977FB5" w:rsidP="00092C7A">
            <w:pPr>
              <w:spacing w:line="260" w:lineRule="exact"/>
              <w:ind w:left="259" w:hangingChars="150" w:hanging="259"/>
              <w:jc w:val="center"/>
              <w:rPr>
                <w:rFonts w:ascii="標楷體" w:eastAsia="標楷體" w:hAnsi="標楷體"/>
                <w:color w:val="FF0000"/>
                <w:spacing w:val="-10"/>
                <w:w w:val="77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9432D44" w14:textId="77777777" w:rsidR="00977FB5" w:rsidRPr="00331ECD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color w:val="FF0000"/>
                <w:spacing w:val="-10"/>
                <w:w w:val="77"/>
                <w:sz w:val="25"/>
                <w:szCs w:val="25"/>
                <w:shd w:val="pct15" w:color="auto" w:fill="FFFFFF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2C58AE" w14:textId="33762B45" w:rsidR="00977FB5" w:rsidRPr="00331ECD" w:rsidRDefault="00977FB5" w:rsidP="00092C7A">
            <w:pPr>
              <w:spacing w:line="260" w:lineRule="exact"/>
              <w:ind w:left="259" w:hangingChars="150" w:hanging="259"/>
              <w:jc w:val="center"/>
              <w:rPr>
                <w:rFonts w:ascii="標楷體" w:eastAsia="標楷體" w:hAnsi="標楷體"/>
                <w:color w:val="FF0000"/>
                <w:spacing w:val="-10"/>
                <w:w w:val="77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2EFD9" w:themeFill="accent6" w:themeFillTint="33"/>
            <w:vAlign w:val="center"/>
          </w:tcPr>
          <w:p w14:paraId="5D52CFEB" w14:textId="4FBA36CC" w:rsidR="00977FB5" w:rsidRPr="00331ECD" w:rsidRDefault="00977FB5" w:rsidP="00092C7A">
            <w:pPr>
              <w:widowControl/>
              <w:tabs>
                <w:tab w:val="center" w:pos="1949"/>
              </w:tabs>
              <w:spacing w:line="260" w:lineRule="exact"/>
              <w:ind w:left="259" w:hangingChars="150" w:hanging="259"/>
              <w:rPr>
                <w:rFonts w:ascii="標楷體" w:eastAsia="標楷體" w:hAnsi="標楷體"/>
                <w:color w:val="FF0000"/>
                <w:spacing w:val="-10"/>
                <w:w w:val="77"/>
                <w:sz w:val="25"/>
                <w:szCs w:val="25"/>
                <w:shd w:val="pct15" w:color="auto" w:fill="FFFFFF"/>
              </w:rPr>
            </w:pPr>
          </w:p>
        </w:tc>
        <w:tc>
          <w:tcPr>
            <w:tcW w:w="2433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4CFF59DD" w14:textId="77777777" w:rsidR="00977FB5" w:rsidRPr="000F670E" w:rsidRDefault="00977FB5" w:rsidP="00977FB5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w w:val="77"/>
                <w:kern w:val="0"/>
                <w:sz w:val="25"/>
                <w:szCs w:val="25"/>
                <w:shd w:val="pct15" w:color="auto" w:fill="FFFFFF"/>
              </w:rPr>
            </w:pPr>
          </w:p>
        </w:tc>
      </w:tr>
    </w:tbl>
    <w:p w14:paraId="2F6483AD" w14:textId="77777777" w:rsidR="00072AE2" w:rsidRPr="00092C7A" w:rsidRDefault="0059014B" w:rsidP="00406667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092C7A">
        <w:rPr>
          <w:rFonts w:ascii="標楷體" w:eastAsia="標楷體" w:hAnsi="標楷體" w:hint="eastAsia"/>
          <w:sz w:val="28"/>
          <w:szCs w:val="28"/>
        </w:rPr>
        <w:t>★</w:t>
      </w:r>
      <w:r w:rsidR="001D5B40" w:rsidRPr="00092C7A">
        <w:rPr>
          <w:rFonts w:ascii="標楷體" w:eastAsia="標楷體" w:hAnsi="標楷體" w:hint="eastAsia"/>
          <w:b/>
          <w:sz w:val="28"/>
          <w:szCs w:val="26"/>
        </w:rPr>
        <w:t xml:space="preserve"> </w:t>
      </w:r>
      <w:r w:rsidRPr="00092C7A">
        <w:rPr>
          <w:rFonts w:ascii="標楷體" w:eastAsia="標楷體" w:hAnsi="標楷體" w:hint="eastAsia"/>
          <w:b/>
          <w:sz w:val="28"/>
          <w:szCs w:val="26"/>
        </w:rPr>
        <w:t xml:space="preserve">↑ </w:t>
      </w:r>
      <w:r w:rsidR="00B17AD4" w:rsidRPr="00092C7A">
        <w:rPr>
          <w:rFonts w:ascii="標楷體" w:eastAsia="標楷體" w:hAnsi="標楷體" w:hint="eastAsia"/>
          <w:sz w:val="28"/>
          <w:szCs w:val="28"/>
        </w:rPr>
        <w:t>A</w:t>
      </w:r>
      <w:r w:rsidR="00DA3A8B" w:rsidRPr="00092C7A">
        <w:rPr>
          <w:rFonts w:ascii="標楷體" w:eastAsia="標楷體" w:hAnsi="標楷體" w:hint="eastAsia"/>
          <w:sz w:val="28"/>
          <w:szCs w:val="28"/>
        </w:rPr>
        <w:t>~</w:t>
      </w:r>
      <w:r w:rsidR="00B17AD4" w:rsidRPr="00092C7A">
        <w:rPr>
          <w:rFonts w:ascii="標楷體" w:eastAsia="標楷體" w:hAnsi="標楷體" w:hint="eastAsia"/>
          <w:sz w:val="28"/>
          <w:szCs w:val="28"/>
        </w:rPr>
        <w:t>I區域，</w:t>
      </w:r>
      <w:r w:rsidR="00B17AD4" w:rsidRPr="00092C7A">
        <w:rPr>
          <w:rFonts w:ascii="標楷體" w:eastAsia="標楷體" w:hAnsi="標楷體" w:hint="eastAsia"/>
          <w:color w:val="FF0000"/>
          <w:sz w:val="28"/>
          <w:szCs w:val="28"/>
        </w:rPr>
        <w:t>每一區域</w:t>
      </w:r>
      <w:r w:rsidR="00A118E8" w:rsidRPr="00092C7A">
        <w:rPr>
          <w:rFonts w:ascii="標楷體" w:eastAsia="標楷體" w:hAnsi="標楷體" w:hint="eastAsia"/>
          <w:color w:val="FF0000"/>
          <w:sz w:val="28"/>
          <w:szCs w:val="28"/>
        </w:rPr>
        <w:t>最多</w:t>
      </w:r>
      <w:r w:rsidR="00D442D0" w:rsidRPr="00092C7A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選一</w:t>
      </w:r>
      <w:r w:rsidR="00B17AD4" w:rsidRPr="00092C7A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門</w:t>
      </w:r>
      <w:r w:rsidR="00D442D0" w:rsidRPr="00092C7A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科</w:t>
      </w:r>
      <w:r w:rsidR="00B17AD4" w:rsidRPr="00092C7A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目</w:t>
      </w:r>
      <w:r w:rsidR="000D0AFE" w:rsidRPr="00092C7A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，</w:t>
      </w:r>
      <w:proofErr w:type="gramStart"/>
      <w:r w:rsidR="000D0AFE" w:rsidRPr="00092C7A">
        <w:rPr>
          <w:rFonts w:ascii="標楷體" w:eastAsia="標楷體" w:hAnsi="標楷體" w:hint="eastAsia"/>
          <w:sz w:val="28"/>
          <w:szCs w:val="28"/>
          <w:lang w:eastAsia="zh-HK"/>
        </w:rPr>
        <w:t>含</w:t>
      </w:r>
      <w:r w:rsidR="000D0AFE" w:rsidRPr="00092C7A">
        <w:rPr>
          <w:rFonts w:ascii="標楷體" w:eastAsia="標楷體" w:hAnsi="標楷體" w:hint="eastAsia"/>
          <w:color w:val="FFFFFF" w:themeColor="background1"/>
          <w:sz w:val="28"/>
          <w:szCs w:val="28"/>
          <w:highlight w:val="blue"/>
          <w:lang w:eastAsia="zh-HK"/>
        </w:rPr>
        <w:t>全遠</w:t>
      </w:r>
      <w:proofErr w:type="gramEnd"/>
      <w:r w:rsidR="000D0AFE" w:rsidRPr="00092C7A">
        <w:rPr>
          <w:rFonts w:ascii="標楷體" w:eastAsia="標楷體" w:hAnsi="標楷體" w:hint="eastAsia"/>
          <w:color w:val="FFFFFF" w:themeColor="background1"/>
          <w:sz w:val="28"/>
          <w:szCs w:val="28"/>
          <w:highlight w:val="blue"/>
          <w:lang w:eastAsia="zh-HK"/>
        </w:rPr>
        <w:t>距課程</w:t>
      </w:r>
      <w:r w:rsidR="00DA3A8B" w:rsidRPr="00092C7A">
        <w:rPr>
          <w:rFonts w:ascii="標楷體" w:eastAsia="標楷體" w:hAnsi="標楷體" w:hint="eastAsia"/>
          <w:sz w:val="28"/>
          <w:szCs w:val="28"/>
          <w:lang w:eastAsia="zh-HK"/>
        </w:rPr>
        <w:t>最多</w:t>
      </w:r>
      <w:r w:rsidR="000D0AFE" w:rsidRPr="00092C7A">
        <w:rPr>
          <w:rFonts w:ascii="標楷體" w:eastAsia="標楷體" w:hAnsi="標楷體" w:hint="eastAsia"/>
          <w:sz w:val="28"/>
          <w:szCs w:val="28"/>
          <w:lang w:eastAsia="zh-HK"/>
        </w:rPr>
        <w:t>為5科</w:t>
      </w:r>
      <w:r w:rsidR="00D442D0" w:rsidRPr="00092C7A">
        <w:rPr>
          <w:rFonts w:ascii="標楷體" w:eastAsia="標楷體" w:hAnsi="標楷體" w:hint="eastAsia"/>
          <w:sz w:val="28"/>
          <w:szCs w:val="28"/>
        </w:rPr>
        <w:t>。</w:t>
      </w:r>
    </w:p>
    <w:p w14:paraId="3E1C4B68" w14:textId="77777777" w:rsidR="004512C3" w:rsidRPr="00092C7A" w:rsidRDefault="00B15727" w:rsidP="00315DEC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092C7A">
        <w:rPr>
          <w:rFonts w:ascii="標楷體" w:eastAsia="標楷體" w:hAnsi="標楷體" w:hint="eastAsia"/>
          <w:sz w:val="28"/>
          <w:szCs w:val="28"/>
        </w:rPr>
        <w:t>★表格內之科目有</w:t>
      </w:r>
      <w:r w:rsidRPr="00092C7A">
        <w:rPr>
          <w:rFonts w:ascii="標楷體" w:eastAsia="標楷體" w:hAnsi="標楷體" w:hint="eastAsia"/>
          <w:sz w:val="28"/>
          <w:szCs w:val="28"/>
          <w:highlight w:val="yellow"/>
        </w:rPr>
        <w:t>螢光黃底色</w:t>
      </w:r>
      <w:r w:rsidRPr="00092C7A">
        <w:rPr>
          <w:rFonts w:ascii="標楷體" w:eastAsia="標楷體" w:hAnsi="標楷體" w:hint="eastAsia"/>
          <w:sz w:val="28"/>
          <w:szCs w:val="28"/>
        </w:rPr>
        <w:t>標示者為建議新生選讀之課程。</w:t>
      </w:r>
    </w:p>
    <w:p w14:paraId="5E859A2A" w14:textId="4406223A" w:rsidR="00E874F4" w:rsidRPr="00092C7A" w:rsidRDefault="004512C3" w:rsidP="00315DEC">
      <w:pPr>
        <w:spacing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092C7A">
        <w:rPr>
          <w:rFonts w:ascii="標楷體" w:eastAsia="標楷體" w:hAnsi="標楷體" w:hint="eastAsia"/>
          <w:sz w:val="28"/>
          <w:szCs w:val="28"/>
        </w:rPr>
        <w:t>★上課</w:t>
      </w:r>
      <w:proofErr w:type="gramStart"/>
      <w:r w:rsidRPr="00092C7A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092C7A">
        <w:rPr>
          <w:rFonts w:ascii="標楷體" w:eastAsia="標楷體" w:hAnsi="標楷體" w:hint="eastAsia"/>
          <w:sz w:val="28"/>
          <w:szCs w:val="28"/>
        </w:rPr>
        <w:t>日期(</w:t>
      </w:r>
      <w:proofErr w:type="gramStart"/>
      <w:r w:rsidRPr="00092C7A">
        <w:rPr>
          <w:rFonts w:ascii="標楷體" w:eastAsia="標楷體" w:hAnsi="標楷體" w:hint="eastAsia"/>
          <w:sz w:val="28"/>
          <w:szCs w:val="28"/>
        </w:rPr>
        <w:t>不含</w:t>
      </w:r>
      <w:r w:rsidRPr="00092C7A">
        <w:rPr>
          <w:rFonts w:ascii="標楷體" w:eastAsia="標楷體" w:hAnsi="標楷體" w:cs="新細明體" w:hint="eastAsia"/>
          <w:b/>
          <w:bCs/>
          <w:color w:val="FFFFFF" w:themeColor="background1"/>
          <w:kern w:val="0"/>
          <w:sz w:val="28"/>
          <w:highlight w:val="blue"/>
        </w:rPr>
        <w:t>微學分</w:t>
      </w:r>
      <w:proofErr w:type="gramEnd"/>
      <w:r w:rsidRPr="00092C7A">
        <w:rPr>
          <w:rFonts w:ascii="標楷體" w:eastAsia="標楷體" w:hAnsi="標楷體" w:cs="新細明體" w:hint="eastAsia"/>
          <w:b/>
          <w:bCs/>
          <w:color w:val="FFFFFF" w:themeColor="background1"/>
          <w:kern w:val="0"/>
          <w:sz w:val="28"/>
          <w:highlight w:val="blue"/>
        </w:rPr>
        <w:t>、</w:t>
      </w:r>
      <w:r w:rsidRPr="00092C7A">
        <w:rPr>
          <w:rFonts w:ascii="標楷體" w:eastAsia="標楷體" w:hAnsi="標楷體" w:hint="eastAsia"/>
          <w:b/>
          <w:color w:val="FFFFFF" w:themeColor="background1"/>
          <w:sz w:val="28"/>
          <w:szCs w:val="28"/>
          <w:highlight w:val="blue"/>
          <w:lang w:eastAsia="zh-HK"/>
        </w:rPr>
        <w:t>全遠距</w:t>
      </w:r>
      <w:r w:rsidRPr="00092C7A">
        <w:rPr>
          <w:rFonts w:ascii="標楷體" w:eastAsia="標楷體" w:hAnsi="標楷體" w:hint="eastAsia"/>
          <w:sz w:val="28"/>
          <w:szCs w:val="28"/>
        </w:rPr>
        <w:t>)：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51D8F" w:rsidRPr="00092C7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51D8F" w:rsidRPr="00092C7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51D8F" w:rsidRPr="00092C7A">
        <w:rPr>
          <w:rFonts w:ascii="標楷體" w:eastAsia="標楷體" w:hAnsi="標楷體" w:hint="eastAsia"/>
          <w:color w:val="FF0000"/>
          <w:sz w:val="28"/>
          <w:szCs w:val="28"/>
        </w:rPr>
        <w:t>19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日至113年</w:t>
      </w:r>
      <w:r w:rsidR="00051D8F" w:rsidRPr="00092C7A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51D8F" w:rsidRPr="00092C7A">
        <w:rPr>
          <w:rFonts w:ascii="標楷體" w:eastAsia="標楷體" w:hAnsi="標楷體" w:hint="eastAsia"/>
          <w:color w:val="FF0000"/>
          <w:sz w:val="28"/>
          <w:szCs w:val="28"/>
        </w:rPr>
        <w:t>23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092C7A">
        <w:rPr>
          <w:rFonts w:ascii="標楷體" w:eastAsia="標楷體" w:hAnsi="標楷體" w:hint="eastAsia"/>
          <w:sz w:val="28"/>
          <w:szCs w:val="28"/>
        </w:rPr>
        <w:t>止。</w:t>
      </w:r>
    </w:p>
    <w:p w14:paraId="46781EBD" w14:textId="506EACB9" w:rsidR="00E874F4" w:rsidRPr="00092C7A" w:rsidRDefault="00E874F4" w:rsidP="00E874F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92C7A">
        <w:rPr>
          <w:rFonts w:ascii="標楷體" w:eastAsia="標楷體" w:hAnsi="標楷體" w:hint="eastAsia"/>
          <w:sz w:val="28"/>
          <w:szCs w:val="28"/>
        </w:rPr>
        <w:t>★請於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112年</w:t>
      </w:r>
      <w:r w:rsidR="00F11E71" w:rsidRPr="00092C7A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月01日至</w:t>
      </w:r>
      <w:r w:rsidR="00F11E71" w:rsidRPr="00092C7A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月20日</w:t>
      </w:r>
      <w:r w:rsidRPr="00092C7A">
        <w:rPr>
          <w:rFonts w:ascii="標楷體" w:eastAsia="標楷體" w:hAnsi="標楷體" w:hint="eastAsia"/>
          <w:sz w:val="28"/>
          <w:szCs w:val="28"/>
        </w:rPr>
        <w:t>完成網路選課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(新生</w:t>
      </w:r>
      <w:r w:rsidR="00092C7A" w:rsidRPr="00F7319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12</w:t>
      </w:r>
      <w:r w:rsidRPr="00F7319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/</w:t>
      </w:r>
      <w:r w:rsidR="00F73199" w:rsidRPr="00F7319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9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起人工選課)</w:t>
      </w:r>
      <w:r w:rsidRPr="00092C7A">
        <w:rPr>
          <w:rFonts w:ascii="標楷體" w:eastAsia="標楷體" w:hAnsi="標楷體" w:hint="eastAsia"/>
          <w:sz w:val="28"/>
          <w:szCs w:val="28"/>
        </w:rPr>
        <w:t>，並請務必確認選讀科目無誤後，自行列印繳費單儘速繳費，</w:t>
      </w:r>
      <w:r w:rsidRPr="00092C7A">
        <w:rPr>
          <w:rFonts w:ascii="標楷體" w:eastAsia="標楷體" w:hAnsi="標楷體" w:hint="eastAsia"/>
          <w:color w:val="FF0000"/>
          <w:sz w:val="28"/>
          <w:szCs w:val="28"/>
        </w:rPr>
        <w:t>未繳費者視同本學期未選課</w:t>
      </w:r>
      <w:r w:rsidRPr="00092C7A">
        <w:rPr>
          <w:rFonts w:ascii="標楷體" w:eastAsia="標楷體" w:hAnsi="標楷體" w:hint="eastAsia"/>
          <w:sz w:val="28"/>
          <w:szCs w:val="28"/>
        </w:rPr>
        <w:t>。</w:t>
      </w:r>
    </w:p>
    <w:p w14:paraId="09401E91" w14:textId="5058FBE5" w:rsidR="00315DEC" w:rsidRPr="000F670E" w:rsidRDefault="00315DEC" w:rsidP="00315DEC">
      <w:pPr>
        <w:jc w:val="center"/>
        <w:rPr>
          <w:rFonts w:ascii="標楷體" w:eastAsia="標楷體" w:hAnsi="標楷體"/>
          <w:b/>
          <w:spacing w:val="24"/>
          <w:sz w:val="28"/>
          <w:szCs w:val="32"/>
        </w:rPr>
      </w:pPr>
      <w:r w:rsidRPr="000F670E">
        <w:rPr>
          <w:rFonts w:ascii="標楷體" w:eastAsia="標楷體" w:hAnsi="標楷體" w:hint="eastAsia"/>
          <w:b/>
          <w:spacing w:val="24"/>
          <w:sz w:val="28"/>
          <w:szCs w:val="32"/>
          <w:u w:val="single"/>
        </w:rPr>
        <w:lastRenderedPageBreak/>
        <w:t>海外學生服務中心</w:t>
      </w:r>
      <w:r w:rsidRPr="000F670E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1</w:t>
      </w:r>
      <w:r w:rsidRPr="000F670E">
        <w:rPr>
          <w:rFonts w:ascii="標楷體" w:eastAsia="標楷體" w:hAnsi="標楷體"/>
          <w:b/>
          <w:color w:val="FF0000"/>
          <w:spacing w:val="24"/>
          <w:sz w:val="28"/>
          <w:szCs w:val="32"/>
        </w:rPr>
        <w:t>1</w:t>
      </w:r>
      <w:r w:rsidRPr="000F670E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2</w:t>
      </w:r>
      <w:r w:rsidRPr="000F670E">
        <w:rPr>
          <w:rFonts w:ascii="標楷體" w:eastAsia="標楷體" w:hAnsi="標楷體" w:hint="eastAsia"/>
          <w:b/>
          <w:spacing w:val="24"/>
          <w:sz w:val="28"/>
          <w:szCs w:val="32"/>
        </w:rPr>
        <w:t>學年度</w:t>
      </w:r>
      <w:r w:rsidR="000F670E" w:rsidRPr="000F670E">
        <w:rPr>
          <w:rFonts w:ascii="標楷體" w:eastAsia="標楷體" w:hAnsi="標楷體" w:hint="eastAsia"/>
          <w:b/>
          <w:spacing w:val="24"/>
          <w:sz w:val="28"/>
          <w:szCs w:val="32"/>
        </w:rPr>
        <w:t>下</w:t>
      </w:r>
      <w:r w:rsidRPr="000F670E">
        <w:rPr>
          <w:rFonts w:ascii="標楷體" w:eastAsia="標楷體" w:hAnsi="標楷體" w:hint="eastAsia"/>
          <w:b/>
          <w:spacing w:val="24"/>
          <w:sz w:val="28"/>
          <w:szCs w:val="32"/>
        </w:rPr>
        <w:t>學期選課表</w:t>
      </w:r>
      <w:r w:rsidR="00892152" w:rsidRPr="000F670E">
        <w:rPr>
          <w:rFonts w:ascii="標楷體" w:eastAsia="標楷體" w:hAnsi="標楷體" w:hint="eastAsia"/>
          <w:b/>
          <w:color w:val="FF0000"/>
          <w:spacing w:val="24"/>
          <w:sz w:val="28"/>
          <w:szCs w:val="32"/>
        </w:rPr>
        <w:t>(第2頁)</w:t>
      </w:r>
    </w:p>
    <w:p w14:paraId="7FF240B2" w14:textId="0BA8D857" w:rsidR="00D1495A" w:rsidRPr="00092C7A" w:rsidRDefault="00315DEC" w:rsidP="00D1495A">
      <w:pPr>
        <w:spacing w:beforeLines="20" w:before="72" w:afterLines="20" w:after="72"/>
        <w:ind w:leftChars="118" w:left="283"/>
        <w:jc w:val="both"/>
        <w:rPr>
          <w:rFonts w:ascii="標楷體" w:eastAsia="標楷體" w:hAnsi="標楷體"/>
          <w:szCs w:val="28"/>
        </w:rPr>
      </w:pPr>
      <w:r w:rsidRPr="000F670E">
        <w:rPr>
          <w:rFonts w:ascii="標楷體" w:eastAsia="標楷體" w:hAnsi="標楷體" w:hint="eastAsia"/>
          <w:szCs w:val="28"/>
        </w:rPr>
        <w:t xml:space="preserve">  姓名：     </w:t>
      </w:r>
      <w:r w:rsidRPr="000F670E">
        <w:rPr>
          <w:rFonts w:ascii="標楷體" w:eastAsia="標楷體" w:hAnsi="標楷體"/>
          <w:szCs w:val="28"/>
        </w:rPr>
        <w:t xml:space="preserve"> </w:t>
      </w:r>
      <w:r w:rsidRPr="000F670E">
        <w:rPr>
          <w:rFonts w:ascii="標楷體" w:eastAsia="標楷體" w:hAnsi="標楷體" w:hint="eastAsia"/>
          <w:szCs w:val="28"/>
        </w:rPr>
        <w:t xml:space="preserve"> </w:t>
      </w:r>
      <w:r w:rsidRPr="000F670E">
        <w:rPr>
          <w:rFonts w:ascii="標楷體" w:eastAsia="標楷體" w:hAnsi="標楷體"/>
          <w:szCs w:val="28"/>
        </w:rPr>
        <w:t xml:space="preserve">       </w:t>
      </w:r>
      <w:r w:rsidRPr="000F670E">
        <w:rPr>
          <w:rFonts w:ascii="標楷體" w:eastAsia="標楷體" w:hAnsi="標楷體" w:hint="eastAsia"/>
          <w:szCs w:val="28"/>
        </w:rPr>
        <w:t xml:space="preserve">   </w:t>
      </w:r>
      <w:r w:rsidRPr="000F670E">
        <w:rPr>
          <w:rFonts w:ascii="Times New Roman" w:eastAsia="標楷體" w:hAnsi="Times New Roman" w:hint="eastAsia"/>
          <w:szCs w:val="24"/>
        </w:rPr>
        <w:t>學號：</w:t>
      </w:r>
      <w:r w:rsidRPr="000F670E">
        <w:rPr>
          <w:rFonts w:ascii="Times New Roman" w:eastAsia="標楷體" w:hAnsi="Times New Roman" w:hint="eastAsia"/>
          <w:szCs w:val="24"/>
        </w:rPr>
        <w:t xml:space="preserve">    </w:t>
      </w:r>
      <w:r w:rsidRPr="000F670E">
        <w:rPr>
          <w:rFonts w:ascii="Times New Roman" w:eastAsia="標楷體" w:hAnsi="Times New Roman"/>
          <w:spacing w:val="-16"/>
          <w:sz w:val="18"/>
          <w:szCs w:val="24"/>
        </w:rPr>
        <w:t xml:space="preserve">       </w:t>
      </w:r>
      <w:r w:rsidRPr="000F670E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Pr="000F670E">
        <w:rPr>
          <w:rFonts w:ascii="Times New Roman" w:eastAsia="標楷體" w:hAnsi="Times New Roman"/>
          <w:spacing w:val="-16"/>
          <w:sz w:val="18"/>
          <w:szCs w:val="24"/>
        </w:rPr>
        <w:t xml:space="preserve">         </w:t>
      </w:r>
      <w:r w:rsidRPr="000F670E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           </w:t>
      </w:r>
      <w:r w:rsidRPr="000F670E">
        <w:rPr>
          <w:rFonts w:ascii="Times New Roman" w:eastAsia="標楷體" w:hAnsi="Times New Roman"/>
          <w:spacing w:val="-16"/>
          <w:sz w:val="18"/>
          <w:szCs w:val="24"/>
        </w:rPr>
        <w:t xml:space="preserve">          </w:t>
      </w:r>
      <w:r w:rsidRPr="000F670E">
        <w:rPr>
          <w:rFonts w:ascii="Times New Roman" w:eastAsia="標楷體" w:hAnsi="Times New Roman" w:hint="eastAsia"/>
          <w:spacing w:val="-16"/>
          <w:sz w:val="18"/>
          <w:szCs w:val="24"/>
        </w:rPr>
        <w:t xml:space="preserve"> </w:t>
      </w:r>
      <w:r w:rsidRPr="000F670E">
        <w:rPr>
          <w:rFonts w:ascii="標楷體" w:eastAsia="標楷體" w:hAnsi="標楷體" w:hint="eastAsia"/>
          <w:szCs w:val="28"/>
        </w:rPr>
        <w:t xml:space="preserve">選課日期：112/   /   </w:t>
      </w:r>
    </w:p>
    <w:tbl>
      <w:tblPr>
        <w:tblpPr w:leftFromText="180" w:rightFromText="180" w:vertAnchor="text" w:horzAnchor="margin" w:tblpY="407"/>
        <w:tblW w:w="1043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741"/>
        <w:gridCol w:w="4678"/>
        <w:gridCol w:w="4536"/>
      </w:tblGrid>
      <w:tr w:rsidR="00614687" w:rsidRPr="000B7861" w14:paraId="30E354AF" w14:textId="77777777" w:rsidTr="00251EEB">
        <w:trPr>
          <w:trHeight w:hRule="exact" w:val="1261"/>
        </w:trPr>
        <w:tc>
          <w:tcPr>
            <w:tcW w:w="10430" w:type="dxa"/>
            <w:gridSpan w:val="4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7CF4FF" w14:textId="0CC12B5F" w:rsidR="00614687" w:rsidRPr="000B7861" w:rsidRDefault="00614687" w:rsidP="00251EEB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32"/>
                <w:highlight w:val="blue"/>
              </w:rPr>
            </w:pPr>
            <w:r w:rsidRPr="000B7861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  <w:highlight w:val="blue"/>
              </w:rPr>
              <w:t>可多選課程(</w:t>
            </w:r>
            <w:proofErr w:type="gramStart"/>
            <w:r w:rsidRPr="000B7861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  <w:highlight w:val="blue"/>
              </w:rPr>
              <w:t>含全遠</w:t>
            </w:r>
            <w:proofErr w:type="gramEnd"/>
            <w:r w:rsidRPr="000B7861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 w:val="32"/>
                <w:szCs w:val="32"/>
                <w:highlight w:val="blue"/>
              </w:rPr>
              <w:t>距課程)</w:t>
            </w:r>
          </w:p>
          <w:p w14:paraId="31685F03" w14:textId="77777777" w:rsidR="00614687" w:rsidRDefault="00614687" w:rsidP="00251EEB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B786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</w:t>
            </w:r>
            <w:r w:rsidRPr="00BD029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highlight w:val="yellow"/>
              </w:rPr>
              <w:t>與一般課程合計</w:t>
            </w:r>
            <w:r w:rsidRPr="00BD0291">
              <w:rPr>
                <w:rFonts w:ascii="標楷體" w:eastAsia="標楷體" w:hAnsi="標楷體" w:cs="新細明體" w:hint="eastAsia"/>
                <w:bCs/>
                <w:kern w:val="0"/>
                <w:szCs w:val="24"/>
                <w:highlight w:val="yellow"/>
              </w:rPr>
              <w:t>最多</w:t>
            </w:r>
            <w:r w:rsidRPr="004C668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highlight w:val="yellow"/>
                <w:bdr w:val="single" w:sz="4" w:space="0" w:color="auto"/>
              </w:rPr>
              <w:t>五</w:t>
            </w:r>
            <w:r w:rsidRPr="004C668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highlight w:val="yellow"/>
                <w:bdr w:val="single" w:sz="4" w:space="0" w:color="auto"/>
                <w:lang w:eastAsia="zh-HK"/>
              </w:rPr>
              <w:t>科</w:t>
            </w:r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sym w:font="Wingdings" w:char="F0AB"/>
            </w:r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請詳見</w:t>
            </w:r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  <w:bdr w:val="single" w:sz="4" w:space="0" w:color="auto"/>
              </w:rPr>
              <w:t>附錄四</w:t>
            </w:r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proofErr w:type="gramStart"/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cyan"/>
              </w:rPr>
              <w:t>海外生須能</w:t>
            </w:r>
            <w:proofErr w:type="gramEnd"/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cyan"/>
              </w:rPr>
              <w:t>配合課程規定得選修</w:t>
            </w:r>
            <w:r w:rsidRPr="000B786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  <w:p w14:paraId="1ACFCC75" w14:textId="6CAB1B87" w:rsidR="00B505AC" w:rsidRPr="000B7861" w:rsidRDefault="00B505AC" w:rsidP="00251EEB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505AC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28"/>
                <w:szCs w:val="24"/>
                <w:highlight w:val="blue"/>
              </w:rPr>
              <w:t>全遠距課程</w:t>
            </w:r>
            <w:r w:rsidRPr="00B505AC">
              <w:rPr>
                <w:rFonts w:ascii="標楷體" w:eastAsia="標楷體" w:hAnsi="標楷體" w:cs="新細明體" w:hint="eastAsia"/>
                <w:sz w:val="28"/>
                <w:szCs w:val="24"/>
              </w:rPr>
              <w:t>台灣時間</w:t>
            </w:r>
            <w:r w:rsidRPr="00B505AC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4"/>
              </w:rPr>
              <w:t>12月9日10:00</w:t>
            </w:r>
            <w:r w:rsidRPr="00B505AC">
              <w:rPr>
                <w:rFonts w:ascii="標楷體" w:eastAsia="標楷體" w:hAnsi="標楷體" w:cs="新細明體" w:hint="eastAsia"/>
                <w:sz w:val="28"/>
                <w:szCs w:val="24"/>
              </w:rPr>
              <w:t>開放選課</w:t>
            </w:r>
          </w:p>
        </w:tc>
      </w:tr>
      <w:tr w:rsidR="000B7861" w:rsidRPr="000B7861" w14:paraId="2A773C7E" w14:textId="77777777" w:rsidTr="00251EEB">
        <w:trPr>
          <w:trHeight w:hRule="exact" w:val="409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348F8C" w14:textId="57C04121" w:rsidR="00EE1753" w:rsidRPr="000B7861" w:rsidRDefault="000B7861" w:rsidP="00251EEB">
            <w:pPr>
              <w:jc w:val="center"/>
              <w:rPr>
                <w:rFonts w:ascii="標楷體" w:eastAsia="標楷體" w:hAnsi="標楷體"/>
              </w:rPr>
            </w:pPr>
            <w:r w:rsidRPr="000B786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73BCC3" w14:textId="3ACE2326" w:rsidR="00EE1753" w:rsidRPr="000B7861" w:rsidRDefault="000B7861" w:rsidP="00251EEB">
            <w:pPr>
              <w:widowControl/>
              <w:tabs>
                <w:tab w:val="center" w:pos="1949"/>
              </w:tabs>
              <w:spacing w:line="2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B7861">
              <w:rPr>
                <w:rFonts w:ascii="標楷體" w:eastAsia="標楷體" w:hAnsi="標楷體" w:cs="新細明體" w:hint="eastAsia"/>
                <w:szCs w:val="24"/>
              </w:rPr>
              <w:t>面授時段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1D4295" w14:textId="64EDBB2D" w:rsidR="00EE1753" w:rsidRPr="000B7861" w:rsidRDefault="000B7861" w:rsidP="00251EEB">
            <w:pPr>
              <w:jc w:val="center"/>
              <w:rPr>
                <w:rFonts w:ascii="標楷體" w:eastAsia="標楷體" w:hAnsi="標楷體"/>
              </w:rPr>
            </w:pPr>
            <w:r w:rsidRPr="000B7861">
              <w:rPr>
                <w:rFonts w:ascii="標楷體" w:eastAsia="標楷體" w:hAnsi="標楷體" w:hint="eastAsia"/>
              </w:rPr>
              <w:t>課程名稱(科系</w:t>
            </w:r>
            <w:r w:rsidR="00315C3A">
              <w:rPr>
                <w:rFonts w:ascii="標楷體" w:eastAsia="標楷體" w:hAnsi="標楷體" w:hint="eastAsia"/>
              </w:rPr>
              <w:t>/</w:t>
            </w:r>
            <w:r w:rsidRPr="000B7861">
              <w:rPr>
                <w:rFonts w:ascii="標楷體" w:eastAsia="標楷體" w:hAnsi="標楷體" w:hint="eastAsia"/>
              </w:rPr>
              <w:t>學分數)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901B61" w14:textId="69599BFD" w:rsidR="00EE1753" w:rsidRPr="000B7861" w:rsidRDefault="000B7861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B7861">
              <w:rPr>
                <w:rFonts w:ascii="標楷體" w:eastAsia="標楷體" w:hAnsi="標楷體" w:cs="新細明體" w:hint="eastAsia"/>
                <w:szCs w:val="24"/>
              </w:rPr>
              <w:t>備註</w:t>
            </w:r>
          </w:p>
        </w:tc>
      </w:tr>
      <w:tr w:rsidR="000B7861" w:rsidRPr="000B7861" w14:paraId="239A5585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5888F6" w14:textId="42DA4828" w:rsidR="000B7861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20992693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B7861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8B2161" w14:textId="4B0F0DC8" w:rsidR="000B7861" w:rsidRPr="00D95FB1" w:rsidRDefault="000B7861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夜間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8C622D" w14:textId="085A8F69" w:rsidR="000B7861" w:rsidRPr="00D95FB1" w:rsidRDefault="000B7861" w:rsidP="00251EEB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6A663B">
              <w:rPr>
                <w:rFonts w:ascii="標楷體" w:eastAsia="標楷體" w:hAnsi="標楷體" w:cs="新細明體" w:hint="eastAsia"/>
                <w:szCs w:val="24"/>
                <w:highlight w:val="yellow"/>
              </w:rPr>
              <w:t>20.從閱讀學文化(人文2)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69F2D52" w14:textId="2EF86739" w:rsidR="000B7861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A09E5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</w:p>
        </w:tc>
      </w:tr>
      <w:tr w:rsidR="00B77A5E" w:rsidRPr="000B7861" w14:paraId="2B178EC9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CF81AA" w14:textId="25749D2C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179062720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AE595C" w14:textId="3D89B746" w:rsidR="00B77A5E" w:rsidRPr="00D95FB1" w:rsidRDefault="00B77A5E" w:rsidP="00251EEB">
            <w:pPr>
              <w:widowControl/>
              <w:tabs>
                <w:tab w:val="center" w:pos="1949"/>
              </w:tabs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6E8FA" w14:textId="45954AF1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21</w:t>
            </w:r>
            <w:r w:rsidRPr="00D95FB1">
              <w:rPr>
                <w:rFonts w:ascii="標楷體" w:eastAsia="標楷體" w:hAnsi="標楷體" w:cs="新細明體"/>
                <w:szCs w:val="24"/>
              </w:rPr>
              <w:t>.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你就是媒體(人文2)</w:t>
            </w:r>
            <w:r w:rsidR="00242C4B" w:rsidRPr="00F745E0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已額滿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448E65" w14:textId="0279B4B0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D1495A" w:rsidRPr="00D1495A">
              <w:rPr>
                <w:rFonts w:hint="eastAsia"/>
              </w:rPr>
              <w:t>，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選課人數上限為110人</w:t>
            </w:r>
          </w:p>
        </w:tc>
      </w:tr>
      <w:tr w:rsidR="00B77A5E" w:rsidRPr="000B7861" w14:paraId="0E416B98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CD838B" w14:textId="10DF4E76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157049420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3C5320" w14:textId="7F87FD47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夜間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4DAE1F" w14:textId="45FE4FC7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szCs w:val="24"/>
              </w:rPr>
            </w:pPr>
            <w:r w:rsidRPr="006A663B">
              <w:rPr>
                <w:rFonts w:ascii="標楷體" w:eastAsia="標楷體" w:hAnsi="標楷體" w:cs="新細明體"/>
                <w:szCs w:val="24"/>
              </w:rPr>
              <w:t>0</w:t>
            </w:r>
            <w:r w:rsidRPr="006A663B">
              <w:rPr>
                <w:rFonts w:ascii="標楷體" w:eastAsia="標楷體" w:hAnsi="標楷體" w:cs="新細明體" w:hint="eastAsia"/>
                <w:szCs w:val="24"/>
              </w:rPr>
              <w:t>9</w:t>
            </w:r>
            <w:r w:rsidRPr="006A663B">
              <w:rPr>
                <w:rFonts w:ascii="標楷體" w:eastAsia="標楷體" w:hAnsi="標楷體" w:cs="新細明體"/>
                <w:szCs w:val="24"/>
              </w:rPr>
              <w:t>.</w:t>
            </w:r>
            <w:r w:rsidRPr="006A663B">
              <w:rPr>
                <w:rFonts w:ascii="標楷體" w:eastAsia="標楷體" w:hAnsi="標楷體" w:cs="新細明體" w:hint="eastAsia"/>
                <w:szCs w:val="24"/>
              </w:rPr>
              <w:t>文學相對論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 xml:space="preserve"> (人文2)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0DF59CA" w14:textId="15E063C7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D1495A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625197" w:rsidRPr="000B7861">
              <w:rPr>
                <w:rFonts w:ascii="標楷體" w:eastAsia="標楷體" w:hAnsi="標楷體" w:cs="新細明體" w:hint="eastAsia"/>
                <w:szCs w:val="24"/>
              </w:rPr>
              <w:t>選課人數上限為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60人</w:t>
            </w:r>
          </w:p>
          <w:p w14:paraId="541D9747" w14:textId="7E79ADE5" w:rsidR="00B77A5E" w:rsidRPr="000B7861" w:rsidRDefault="00D1495A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bCs/>
                <w:spacing w:val="6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.學習</w:t>
            </w:r>
            <w:proofErr w:type="gramStart"/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者須曾選讀</w:t>
            </w:r>
            <w:proofErr w:type="gramEnd"/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過人文學系文學類課程</w:t>
            </w:r>
          </w:p>
        </w:tc>
      </w:tr>
      <w:tr w:rsidR="00D95FB1" w:rsidRPr="000B7861" w14:paraId="56AAEE17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C94FCD" w14:textId="328DB67A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27648873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076469" w14:textId="0EA6B0DB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/>
                  <w:szCs w:val="24"/>
                  <w:highlight w:val="green"/>
                </w:rPr>
                <w:id w:val="-693686160"/>
                <w:placeholder>
                  <w:docPart w:val="E75D1EDFC695486AB79A78F6F37956FA"/>
                </w:placeholder>
                <w:comboBox>
                  <w:listItem w:value="選擇一個項目。"/>
                  <w:listItem w:displayText="□" w:value="□"/>
                  <w:listItem w:displayText="上午" w:value="上午"/>
                  <w:listItem w:displayText="下午" w:value="下午"/>
                  <w:listItem w:displayText="夜間" w:value="夜間"/>
                </w:comboBox>
              </w:sdtPr>
              <w:sdtEndPr/>
              <w:sdtContent>
                <w:r w:rsidR="00352544">
                  <w:rPr>
                    <w:rFonts w:ascii="標楷體" w:eastAsia="標楷體" w:hAnsi="標楷體" w:cs="新細明體"/>
                    <w:szCs w:val="24"/>
                    <w:highlight w:val="green"/>
                  </w:rPr>
                  <w:t>□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A3CA38" w14:textId="292EDD91" w:rsidR="00B77A5E" w:rsidRPr="00D95FB1" w:rsidRDefault="00DA09E5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32.</w:t>
            </w:r>
            <w:r w:rsidR="00B77A5E" w:rsidRPr="00D95FB1">
              <w:rPr>
                <w:rFonts w:ascii="標楷體" w:eastAsia="標楷體" w:hAnsi="標楷體" w:cs="新細明體" w:hint="eastAsia"/>
                <w:szCs w:val="24"/>
              </w:rPr>
              <w:t>社會統計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(社科3)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91710E" w14:textId="7A6823D2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B77A5E">
              <w:rPr>
                <w:rFonts w:ascii="標楷體" w:eastAsia="標楷體" w:hAnsi="標楷體" w:cs="新細明體" w:hint="eastAsia"/>
                <w:szCs w:val="24"/>
              </w:rPr>
              <w:t>面授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上課日期與</w:t>
            </w:r>
            <w:r w:rsidR="00B77A5E" w:rsidRPr="00077F7B">
              <w:rPr>
                <w:rFonts w:ascii="標楷體" w:eastAsia="標楷體" w:hAnsi="標楷體" w:cs="新細明體" w:hint="eastAsia"/>
                <w:color w:val="FF0000"/>
                <w:szCs w:val="24"/>
              </w:rPr>
              <w:t>H組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的科目相同</w:t>
            </w:r>
          </w:p>
        </w:tc>
      </w:tr>
      <w:tr w:rsidR="00B77A5E" w:rsidRPr="000B7861" w14:paraId="5827D0FE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1AF1E7" w14:textId="4451B6C5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21597791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BEF817" w14:textId="6C09CF06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408E01" w14:textId="7EE081BB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45</w:t>
            </w:r>
            <w:r w:rsidRPr="00D95FB1">
              <w:rPr>
                <w:rFonts w:ascii="標楷體" w:eastAsia="標楷體" w:hAnsi="標楷體" w:cs="新細明體"/>
                <w:szCs w:val="24"/>
              </w:rPr>
              <w:t>.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教學方法實務演練(社科3)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8949BBF" w14:textId="6270CF09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625197" w:rsidRPr="000B7861">
              <w:rPr>
                <w:rFonts w:ascii="標楷體" w:eastAsia="標楷體" w:hAnsi="標楷體" w:cs="新細明體" w:hint="eastAsia"/>
                <w:szCs w:val="24"/>
              </w:rPr>
              <w:t>選課人數上限為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60人</w:t>
            </w:r>
          </w:p>
        </w:tc>
      </w:tr>
      <w:tr w:rsidR="00B77A5E" w:rsidRPr="000B7861" w14:paraId="7DA6A288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04A2A8" w14:textId="61D552BF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171727235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E0F09C" w14:textId="07652F18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夜間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7B4187" w14:textId="3F516AD9" w:rsidR="00B77A5E" w:rsidRPr="00D95FB1" w:rsidRDefault="00DA09E5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58.</w:t>
            </w:r>
            <w:r w:rsidR="00B77A5E" w:rsidRPr="00D95FB1">
              <w:rPr>
                <w:rFonts w:ascii="標楷體" w:eastAsia="標楷體" w:hAnsi="標楷體" w:cs="新細明體" w:hint="eastAsia"/>
                <w:szCs w:val="24"/>
              </w:rPr>
              <w:t>全球化的經濟觀點與反思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(商學2)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BA12FC4" w14:textId="77777777" w:rsidR="00D1495A" w:rsidRDefault="00077F7B" w:rsidP="00251EEB">
            <w:pPr>
              <w:widowControl/>
              <w:tabs>
                <w:tab w:val="center" w:pos="1949"/>
              </w:tabs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color w:val="FFFFFF" w:themeColor="background1"/>
                <w:szCs w:val="24"/>
                <w:highlight w:val="blue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</w:p>
          <w:p w14:paraId="328D9C01" w14:textId="3C9DF702" w:rsidR="006A663B" w:rsidRPr="000B7861" w:rsidRDefault="00D1495A" w:rsidP="00251EEB">
            <w:pPr>
              <w:widowControl/>
              <w:tabs>
                <w:tab w:val="center" w:pos="1949"/>
              </w:tabs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2</w:t>
            </w:r>
            <w:r w:rsidR="00077F7B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="006A663B" w:rsidRPr="006A663B">
              <w:rPr>
                <w:rFonts w:ascii="標楷體" w:eastAsia="標楷體" w:hAnsi="標楷體" w:cs="新細明體" w:hint="eastAsia"/>
                <w:szCs w:val="24"/>
              </w:rPr>
              <w:t>面授上課日期與</w:t>
            </w:r>
            <w:r w:rsidR="006A663B" w:rsidRPr="00077F7B">
              <w:rPr>
                <w:rFonts w:ascii="標楷體" w:eastAsia="標楷體" w:hAnsi="標楷體" w:cs="新細明體" w:hint="eastAsia"/>
                <w:color w:val="FF0000"/>
                <w:szCs w:val="24"/>
              </w:rPr>
              <w:t>I組</w:t>
            </w:r>
            <w:r w:rsidR="006A663B" w:rsidRPr="006A663B">
              <w:rPr>
                <w:rFonts w:ascii="標楷體" w:eastAsia="標楷體" w:hAnsi="標楷體" w:cs="新細明體" w:hint="eastAsia"/>
                <w:szCs w:val="24"/>
              </w:rPr>
              <w:t>的科目相同</w:t>
            </w:r>
          </w:p>
        </w:tc>
      </w:tr>
      <w:tr w:rsidR="00B77A5E" w:rsidRPr="000B7861" w14:paraId="561CE5F8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C3F0BA" w14:textId="618036CD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108579767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F6C140" w14:textId="19F937D4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607822" w14:textId="3C1FBD55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8</w:t>
            </w:r>
            <w:r w:rsidRPr="00D95FB1">
              <w:rPr>
                <w:rFonts w:ascii="標楷體" w:eastAsia="標楷體" w:hAnsi="標楷體" w:cs="新細明體"/>
                <w:szCs w:val="24"/>
              </w:rPr>
              <w:t>3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.諮詢實務與運用(生科3)</w:t>
            </w:r>
            <w:r w:rsidR="00F745E0" w:rsidRPr="00F745E0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已額滿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ED9FEC" w14:textId="349A131F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625197" w:rsidRPr="000B7861">
              <w:rPr>
                <w:rFonts w:ascii="標楷體" w:eastAsia="標楷體" w:hAnsi="標楷體" w:cs="新細明體" w:hint="eastAsia"/>
                <w:szCs w:val="24"/>
              </w:rPr>
              <w:t>選課人數上限為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75人</w:t>
            </w:r>
          </w:p>
        </w:tc>
      </w:tr>
      <w:tr w:rsidR="00B77A5E" w:rsidRPr="000B7861" w14:paraId="610D8F77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3E89D1" w14:textId="4DA445A5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190674791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39FC9B" w14:textId="3DB9C5AF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夜間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9C8C72" w14:textId="05341B53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88.旅遊糾紛與緊急事件處理(生科3)</w:t>
            </w:r>
            <w:r w:rsidR="003044E8" w:rsidRPr="00F745E0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已額滿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C4A57E" w14:textId="43D57EA7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625197" w:rsidRPr="000B7861">
              <w:rPr>
                <w:rFonts w:ascii="標楷體" w:eastAsia="標楷體" w:hAnsi="標楷體" w:cs="新細明體" w:hint="eastAsia"/>
                <w:szCs w:val="24"/>
              </w:rPr>
              <w:t>選課人數上限為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150人</w:t>
            </w:r>
          </w:p>
        </w:tc>
      </w:tr>
      <w:tr w:rsidR="00B77A5E" w:rsidRPr="000B7861" w14:paraId="4CCC7285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18AAF6" w14:textId="1E9DBD7F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81915614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6361E6" w14:textId="32CC107A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AFC025" w14:textId="3B090117" w:rsidR="00B77A5E" w:rsidRPr="00D95FB1" w:rsidRDefault="00B77A5E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89.失智症照</w:t>
            </w:r>
            <w:r w:rsidR="00911A5D">
              <w:rPr>
                <w:rFonts w:ascii="標楷體" w:eastAsia="標楷體" w:hAnsi="標楷體" w:cs="新細明體" w:hint="eastAsia"/>
                <w:szCs w:val="24"/>
              </w:rPr>
              <w:t>護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(生科2)</w:t>
            </w:r>
            <w:r w:rsidR="003044E8" w:rsidRPr="00F745E0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已額滿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6B3492" w14:textId="7795343E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="00625197" w:rsidRPr="000B7861">
              <w:rPr>
                <w:rFonts w:ascii="標楷體" w:eastAsia="標楷體" w:hAnsi="標楷體" w:cs="新細明體" w:hint="eastAsia"/>
                <w:szCs w:val="24"/>
              </w:rPr>
              <w:t>選課人數上限為</w:t>
            </w:r>
            <w:r w:rsidR="001E3817">
              <w:rPr>
                <w:rFonts w:ascii="標楷體" w:eastAsia="標楷體" w:hAnsi="標楷體" w:cs="新細明體" w:hint="eastAsia"/>
                <w:szCs w:val="24"/>
              </w:rPr>
              <w:t>100人</w:t>
            </w:r>
          </w:p>
        </w:tc>
      </w:tr>
      <w:tr w:rsidR="00B77A5E" w:rsidRPr="000B7861" w14:paraId="43C610FD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EB8EB1" w14:textId="0379AED1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195562860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6A663B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E00C8" w14:textId="7104B694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sdt>
              <w:sdtPr>
                <w:rPr>
                  <w:rFonts w:ascii="標楷體" w:eastAsia="標楷體" w:hAnsi="標楷體" w:cs="新細明體"/>
                  <w:szCs w:val="24"/>
                  <w:highlight w:val="green"/>
                </w:rPr>
                <w:id w:val="1072620384"/>
                <w:placeholder>
                  <w:docPart w:val="4C6134961CBB4214A892E1DBFFCCB2FD"/>
                </w:placeholder>
                <w:comboBox>
                  <w:listItem w:value="選擇一個項目。"/>
                  <w:listItem w:displayText="□" w:value="□"/>
                  <w:listItem w:displayText="上午" w:value="上午"/>
                  <w:listItem w:displayText="下午" w:value="下午"/>
                  <w:listItem w:displayText="夜間" w:value="夜間"/>
                </w:comboBox>
              </w:sdtPr>
              <w:sdtEndPr/>
              <w:sdtContent>
                <w:r w:rsidR="00B77A5E" w:rsidRPr="00D95FB1">
                  <w:rPr>
                    <w:rFonts w:ascii="標楷體" w:eastAsia="標楷體" w:hAnsi="標楷體" w:cs="新細明體"/>
                    <w:szCs w:val="24"/>
                    <w:highlight w:val="green"/>
                  </w:rPr>
                  <w:t>□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00C276" w14:textId="5E3F93C4" w:rsidR="00B77A5E" w:rsidRPr="00D95FB1" w:rsidRDefault="00DA09E5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97.</w:t>
            </w:r>
            <w:r w:rsidR="00B77A5E" w:rsidRPr="00D95FB1">
              <w:rPr>
                <w:rFonts w:ascii="標楷體" w:eastAsia="標楷體" w:hAnsi="標楷體" w:cs="新細明體" w:hint="eastAsia"/>
                <w:szCs w:val="24"/>
              </w:rPr>
              <w:t>數位攝影與影像處理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="00742EF2">
              <w:rPr>
                <w:rFonts w:ascii="標楷體" w:eastAsia="標楷體" w:hAnsi="標楷體" w:cs="新細明體" w:hint="eastAsia"/>
                <w:szCs w:val="24"/>
              </w:rPr>
              <w:t>管資</w:t>
            </w:r>
            <w:proofErr w:type="gramEnd"/>
            <w:r w:rsidRPr="00D95FB1">
              <w:rPr>
                <w:rFonts w:ascii="標楷體" w:eastAsia="標楷體" w:hAnsi="標楷體" w:cs="新細明體" w:hint="eastAsia"/>
                <w:szCs w:val="24"/>
              </w:rPr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30FF7D" w14:textId="43CA74AE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ind w:left="240" w:hangingChars="100" w:hanging="24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課程為電腦</w:t>
            </w:r>
            <w:r w:rsidR="00B77A5E" w:rsidRPr="00DA09E5">
              <w:rPr>
                <w:rFonts w:ascii="標楷體" w:eastAsia="標楷體" w:hAnsi="標楷體" w:cs="新細明體" w:hint="eastAsia"/>
                <w:color w:val="FF0000"/>
                <w:szCs w:val="24"/>
              </w:rPr>
              <w:t>實習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課程,期中及期末評量</w:t>
            </w:r>
            <w:proofErr w:type="gramStart"/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採</w:t>
            </w:r>
            <w:proofErr w:type="gramEnd"/>
            <w:r w:rsidR="00B77A5E" w:rsidRPr="00742EF2">
              <w:rPr>
                <w:rFonts w:ascii="標楷體" w:eastAsia="標楷體" w:hAnsi="標楷體" w:cs="新細明體" w:hint="eastAsia"/>
                <w:color w:val="FF0000"/>
                <w:szCs w:val="24"/>
              </w:rPr>
              <w:t>隨</w:t>
            </w:r>
            <w:r w:rsidR="00B77A5E" w:rsidRPr="006A663B">
              <w:rPr>
                <w:rFonts w:ascii="標楷體" w:eastAsia="標楷體" w:hAnsi="標楷體" w:cs="新細明體" w:hint="eastAsia"/>
                <w:color w:val="FF0000"/>
                <w:szCs w:val="24"/>
              </w:rPr>
              <w:t>班評量</w:t>
            </w:r>
            <w:r w:rsidR="00B77A5E" w:rsidRPr="000B7861">
              <w:rPr>
                <w:rFonts w:ascii="標楷體" w:eastAsia="標楷體" w:hAnsi="標楷體" w:cs="新細明體" w:hint="eastAsia"/>
                <w:szCs w:val="24"/>
              </w:rPr>
              <w:t>方式</w:t>
            </w:r>
          </w:p>
        </w:tc>
      </w:tr>
      <w:tr w:rsidR="00B77A5E" w:rsidRPr="000B7861" w14:paraId="5A6DACB3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5C1547" w14:textId="560D71BB" w:rsidR="00B77A5E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117206693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B77A5E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A93590" w14:textId="304EA0FB" w:rsidR="00B77A5E" w:rsidRPr="00D95FB1" w:rsidRDefault="00B77A5E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789706" w14:textId="53120D45" w:rsidR="00B77A5E" w:rsidRPr="00D95FB1" w:rsidRDefault="00DA09E5" w:rsidP="00251EEB">
            <w:pPr>
              <w:spacing w:line="220" w:lineRule="exact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100.</w:t>
            </w:r>
            <w:r w:rsidR="00B77A5E" w:rsidRPr="00D95FB1">
              <w:rPr>
                <w:rFonts w:ascii="標楷體" w:eastAsia="標楷體" w:hAnsi="標楷體" w:cs="新細明體" w:hint="eastAsia"/>
                <w:szCs w:val="24"/>
              </w:rPr>
              <w:t>生活化的資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料</w:t>
            </w:r>
            <w:r w:rsidR="00B77A5E" w:rsidRPr="00D95FB1">
              <w:rPr>
                <w:rFonts w:ascii="標楷體" w:eastAsia="標楷體" w:hAnsi="標楷體" w:cs="新細明體" w:hint="eastAsia"/>
                <w:szCs w:val="24"/>
              </w:rPr>
              <w:t>科學</w:t>
            </w:r>
            <w:r w:rsidRPr="00D95FB1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D95FB1">
              <w:rPr>
                <w:rFonts w:ascii="標楷體" w:eastAsia="標楷體" w:hAnsi="標楷體" w:cs="新細明體" w:hint="eastAsia"/>
                <w:szCs w:val="24"/>
              </w:rPr>
              <w:t>管資</w:t>
            </w:r>
            <w:proofErr w:type="gramEnd"/>
            <w:r w:rsidRPr="00D95FB1">
              <w:rPr>
                <w:rFonts w:ascii="標楷體" w:eastAsia="標楷體" w:hAnsi="標楷體" w:cs="新細明體" w:hint="eastAsia"/>
                <w:szCs w:val="24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46A67C" w14:textId="190C6437" w:rsidR="00B77A5E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</w:p>
        </w:tc>
      </w:tr>
      <w:tr w:rsidR="00DA09E5" w:rsidRPr="000B7861" w14:paraId="4C32246F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ACA6C0" w14:textId="14192006" w:rsidR="00DA09E5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-118058726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DA09E5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85D4C9" w14:textId="46198A49" w:rsidR="00DA09E5" w:rsidRPr="00D95FB1" w:rsidRDefault="00DA09E5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411655" w14:textId="2A79967A" w:rsidR="00DA09E5" w:rsidRPr="00D95FB1" w:rsidRDefault="00DA09E5" w:rsidP="00251EEB">
            <w:pPr>
              <w:spacing w:line="220" w:lineRule="exact"/>
              <w:ind w:left="480" w:hangingChars="200" w:hanging="480"/>
              <w:jc w:val="both"/>
              <w:rPr>
                <w:rFonts w:ascii="標楷體" w:eastAsia="標楷體" w:hAnsi="標楷體"/>
                <w:spacing w:val="-12"/>
                <w:w w:val="90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101.Python與程式設計的運算思維(</w:t>
            </w:r>
            <w:proofErr w:type="gramStart"/>
            <w:r w:rsidRPr="00D95FB1">
              <w:rPr>
                <w:rFonts w:ascii="標楷體" w:eastAsia="標楷體" w:hAnsi="標楷體" w:cs="新細明體" w:hint="eastAsia"/>
                <w:szCs w:val="24"/>
              </w:rPr>
              <w:t>管資</w:t>
            </w:r>
            <w:proofErr w:type="gramEnd"/>
            <w:r w:rsidRPr="00D95FB1">
              <w:rPr>
                <w:rFonts w:ascii="標楷體" w:eastAsia="標楷體" w:hAnsi="標楷體" w:cs="新細明體" w:hint="eastAsia"/>
                <w:szCs w:val="24"/>
              </w:rPr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02A99F" w14:textId="7D7563FD" w:rsidR="00DA09E5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</w:p>
        </w:tc>
      </w:tr>
      <w:tr w:rsidR="00DA09E5" w:rsidRPr="000B7861" w14:paraId="11419866" w14:textId="77777777" w:rsidTr="00251EEB">
        <w:trPr>
          <w:trHeight w:val="454"/>
        </w:trPr>
        <w:tc>
          <w:tcPr>
            <w:tcW w:w="475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B75ABF" w14:textId="2B06A0E4" w:rsidR="00DA09E5" w:rsidRPr="00D95FB1" w:rsidRDefault="008D4318" w:rsidP="00251EEB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</w:rPr>
                <w:id w:val="188752521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DA09E5" w:rsidRPr="00D95FB1">
                  <w:rPr>
                    <w:rFonts w:ascii="標楷體" w:eastAsia="標楷體" w:hAnsi="標楷體"/>
                    <w:spacing w:val="-12"/>
                    <w:w w:val="90"/>
                  </w:rPr>
                  <w:sym w:font="Wingdings 2" w:char="F099"/>
                </w:r>
              </w:sdtContent>
            </w:sdt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212CF3" w14:textId="1F376960" w:rsidR="00DA09E5" w:rsidRPr="00D95FB1" w:rsidRDefault="00DA09E5" w:rsidP="00251EEB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95FB1">
              <w:rPr>
                <w:rFonts w:ascii="標楷體" w:eastAsia="標楷體" w:hAnsi="標楷體" w:cs="新細明體" w:hint="eastAsia"/>
                <w:szCs w:val="24"/>
              </w:rPr>
              <w:t>下午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C63EC4" w14:textId="6B8BB5E3" w:rsidR="00DA09E5" w:rsidRPr="00B505AC" w:rsidRDefault="00DA09E5" w:rsidP="00251EEB">
            <w:pPr>
              <w:spacing w:line="220" w:lineRule="exact"/>
              <w:ind w:left="342" w:hangingChars="150" w:hanging="342"/>
              <w:jc w:val="both"/>
              <w:rPr>
                <w:rFonts w:ascii="標楷體" w:eastAsia="標楷體" w:hAnsi="標楷體" w:cs="新細明體"/>
                <w:w w:val="95"/>
                <w:szCs w:val="24"/>
              </w:rPr>
            </w:pPr>
            <w:r w:rsidRPr="00B505AC">
              <w:rPr>
                <w:rFonts w:ascii="標楷體" w:eastAsia="標楷體" w:hAnsi="標楷體" w:cs="新細明體" w:hint="eastAsia"/>
                <w:w w:val="95"/>
                <w:szCs w:val="24"/>
              </w:rPr>
              <w:t>91.現代軟體工程</w:t>
            </w:r>
            <w:r w:rsidR="0013526F">
              <w:rPr>
                <w:rFonts w:ascii="標楷體" w:eastAsia="標楷體" w:hAnsi="標楷體" w:cs="新細明體" w:hint="eastAsia"/>
                <w:w w:val="95"/>
                <w:szCs w:val="24"/>
              </w:rPr>
              <w:t>的</w:t>
            </w:r>
            <w:r w:rsidRPr="00B505AC">
              <w:rPr>
                <w:rFonts w:ascii="標楷體" w:eastAsia="標楷體" w:hAnsi="標楷體" w:cs="新細明體" w:hint="eastAsia"/>
                <w:w w:val="95"/>
                <w:szCs w:val="24"/>
              </w:rPr>
              <w:t>創新發展與實務應用(管資3)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5362D2E6" w14:textId="1054EC54" w:rsidR="00DA09E5" w:rsidRPr="000B7861" w:rsidRDefault="00077F7B" w:rsidP="00251EEB">
            <w:pPr>
              <w:widowControl/>
              <w:tabs>
                <w:tab w:val="center" w:pos="1949"/>
              </w:tabs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D1495A" w:rsidRPr="00D1495A">
              <w:rPr>
                <w:rFonts w:ascii="標楷體" w:eastAsia="標楷體" w:hAnsi="標楷體" w:cs="新細明體" w:hint="eastAsia"/>
                <w:color w:val="FFFFFF" w:themeColor="background1"/>
                <w:szCs w:val="24"/>
                <w:highlight w:val="blue"/>
              </w:rPr>
              <w:t>全遠距</w:t>
            </w:r>
          </w:p>
        </w:tc>
      </w:tr>
    </w:tbl>
    <w:p w14:paraId="6236232A" w14:textId="16FB97E3" w:rsidR="00614687" w:rsidRDefault="00D1495A" w:rsidP="00734470">
      <w:pPr>
        <w:spacing w:line="300" w:lineRule="exact"/>
        <w:ind w:leftChars="50" w:left="120"/>
        <w:jc w:val="both"/>
        <w:rPr>
          <w:rFonts w:ascii="標楷體" w:eastAsia="標楷體" w:hAnsi="標楷體" w:cs="新細明體"/>
          <w:szCs w:val="24"/>
        </w:rPr>
      </w:pPr>
      <w:r w:rsidRPr="00B77A5E">
        <w:rPr>
          <w:rFonts w:ascii="標楷體" w:eastAsia="標楷體" w:hAnsi="標楷體" w:cs="新細明體" w:hint="eastAsia"/>
          <w:szCs w:val="24"/>
        </w:rPr>
        <w:t>敬請先行詳閱【註冊選課注意事項】中本課程【選課說明】</w:t>
      </w:r>
    </w:p>
    <w:p w14:paraId="4CFE9A22" w14:textId="092DF987" w:rsidR="00B03C3C" w:rsidRPr="00B03C3C" w:rsidRDefault="00B03C3C" w:rsidP="00B03C3C">
      <w:pPr>
        <w:spacing w:line="300" w:lineRule="exact"/>
        <w:ind w:leftChars="50" w:left="12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77A5E">
        <w:rPr>
          <w:rFonts w:ascii="標楷體" w:eastAsia="標楷體" w:hAnsi="標楷體" w:cs="新細明體" w:hint="eastAsia"/>
          <w:szCs w:val="24"/>
        </w:rPr>
        <w:t>敬請先行詳閱【註冊選課注意事項】中本課程【選課說明】</w:t>
      </w:r>
    </w:p>
    <w:tbl>
      <w:tblPr>
        <w:tblpPr w:leftFromText="180" w:rightFromText="180" w:vertAnchor="text" w:horzAnchor="margin" w:tblpXSpec="center" w:tblpY="66"/>
        <w:tblW w:w="1040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025"/>
        <w:gridCol w:w="8505"/>
      </w:tblGrid>
      <w:tr w:rsidR="00614687" w:rsidRPr="000F670E" w14:paraId="2FA9276E" w14:textId="77777777" w:rsidTr="00251EEB">
        <w:trPr>
          <w:trHeight w:hRule="exact" w:val="1254"/>
        </w:trPr>
        <w:tc>
          <w:tcPr>
            <w:tcW w:w="10409" w:type="dxa"/>
            <w:gridSpan w:val="3"/>
            <w:shd w:val="clear" w:color="auto" w:fill="DEEAF6" w:themeFill="accent5" w:themeFillTint="33"/>
            <w:vAlign w:val="center"/>
          </w:tcPr>
          <w:p w14:paraId="7101482A" w14:textId="77777777" w:rsidR="00614687" w:rsidRPr="000F670E" w:rsidRDefault="00614687" w:rsidP="0061468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32"/>
                <w:highlight w:val="blue"/>
                <w:shd w:val="pct15" w:color="auto" w:fill="FFFFFF"/>
              </w:rPr>
            </w:pPr>
            <w:r w:rsidRPr="000F670E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kern w:val="0"/>
                <w:sz w:val="32"/>
                <w:highlight w:val="blue"/>
                <w:shd w:val="pct15" w:color="auto" w:fill="FFFFFF"/>
              </w:rPr>
              <w:t>微學分課程</w:t>
            </w:r>
          </w:p>
          <w:p w14:paraId="5E50C773" w14:textId="77777777" w:rsidR="00614687" w:rsidRDefault="00614687" w:rsidP="00614687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BA3A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(最多</w:t>
            </w:r>
            <w:r w:rsidRPr="00BA3A5C"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Pr="00BA3A5C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選</w:t>
            </w:r>
            <w:r w:rsidRPr="00BA3A5C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  <w:highlight w:val="blue"/>
              </w:rPr>
              <w:t>二</w:t>
            </w:r>
            <w:r w:rsidRPr="00BA3A5C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  <w:highlight w:val="blue"/>
                <w:lang w:eastAsia="zh-HK"/>
              </w:rPr>
              <w:t>科</w:t>
            </w:r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sym w:font="Wingdings" w:char="F0AB"/>
            </w:r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請詳見</w:t>
            </w:r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  <w:bdr w:val="single" w:sz="4" w:space="0" w:color="auto"/>
              </w:rPr>
              <w:t>附錄五</w:t>
            </w:r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</w:t>
            </w:r>
            <w:proofErr w:type="gramStart"/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cyan"/>
              </w:rPr>
              <w:t>海外生須能</w:t>
            </w:r>
            <w:proofErr w:type="gramEnd"/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  <w:highlight w:val="cyan"/>
              </w:rPr>
              <w:t>配合課程規定得選修</w:t>
            </w:r>
            <w:r w:rsidRPr="00BA3A5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  <w:p w14:paraId="593A6107" w14:textId="14821658" w:rsidR="00251EEB" w:rsidRPr="000F670E" w:rsidRDefault="00251EEB" w:rsidP="00614687">
            <w:pPr>
              <w:spacing w:line="360" w:lineRule="exac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28"/>
                <w:szCs w:val="24"/>
                <w:highlight w:val="blue"/>
              </w:rPr>
              <w:t>微學分</w:t>
            </w:r>
            <w:r w:rsidRPr="00B505AC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28"/>
                <w:szCs w:val="24"/>
                <w:highlight w:val="blue"/>
              </w:rPr>
              <w:t>課程</w:t>
            </w:r>
            <w:r w:rsidRPr="00B505AC">
              <w:rPr>
                <w:rFonts w:ascii="標楷體" w:eastAsia="標楷體" w:hAnsi="標楷體" w:cs="新細明體" w:hint="eastAsia"/>
                <w:sz w:val="28"/>
                <w:szCs w:val="24"/>
              </w:rPr>
              <w:t>台灣時間</w:t>
            </w:r>
            <w:r w:rsidRPr="00B505AC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4"/>
              </w:rPr>
              <w:t>12月9日10:00</w:t>
            </w:r>
            <w:r w:rsidRPr="00B505AC">
              <w:rPr>
                <w:rFonts w:ascii="標楷體" w:eastAsia="標楷體" w:hAnsi="標楷體" w:cs="新細明體" w:hint="eastAsia"/>
                <w:sz w:val="28"/>
                <w:szCs w:val="24"/>
              </w:rPr>
              <w:t>開放選課</w:t>
            </w:r>
          </w:p>
        </w:tc>
      </w:tr>
      <w:tr w:rsidR="00315C3A" w:rsidRPr="000F670E" w14:paraId="671BCBAD" w14:textId="77777777" w:rsidTr="00B03C3C">
        <w:trPr>
          <w:trHeight w:hRule="exact" w:val="34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075A714B" w14:textId="101B970C" w:rsidR="00315C3A" w:rsidRPr="00BA3A5C" w:rsidRDefault="00315C3A" w:rsidP="00315C3A">
            <w:pPr>
              <w:jc w:val="center"/>
            </w:pPr>
            <w:r w:rsidRPr="000B786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33B904EB" w14:textId="0D7E5EA9" w:rsidR="00315C3A" w:rsidRPr="00BA3A5C" w:rsidRDefault="00315C3A" w:rsidP="00315C3A">
            <w:pPr>
              <w:spacing w:line="240" w:lineRule="exact"/>
              <w:rPr>
                <w:rFonts w:ascii="標楷體" w:eastAsia="標楷體" w:hAnsi="標楷體"/>
                <w:spacing w:val="-8"/>
                <w:szCs w:val="24"/>
                <w:highlight w:val="yellow"/>
              </w:rPr>
            </w:pPr>
            <w:r w:rsidRPr="000B7861">
              <w:rPr>
                <w:rFonts w:ascii="標楷體" w:eastAsia="標楷體" w:hAnsi="標楷體" w:cs="新細明體" w:hint="eastAsia"/>
                <w:szCs w:val="24"/>
              </w:rPr>
              <w:t>面授時段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49D40DA2" w14:textId="061F1BB2" w:rsidR="00315C3A" w:rsidRPr="00BA3A5C" w:rsidRDefault="00315C3A" w:rsidP="00B03C3C">
            <w:pPr>
              <w:spacing w:line="240" w:lineRule="exact"/>
              <w:jc w:val="center"/>
              <w:rPr>
                <w:rFonts w:ascii="華康儷中黑" w:eastAsia="華康儷中黑" w:hAnsi="華康儷中黑" w:cs="新細明體"/>
                <w:i/>
                <w:szCs w:val="24"/>
              </w:rPr>
            </w:pPr>
            <w:r w:rsidRPr="000B7861">
              <w:rPr>
                <w:rFonts w:ascii="標楷體" w:eastAsia="標楷體" w:hAnsi="標楷體" w:hint="eastAsia"/>
              </w:rPr>
              <w:t>課程名稱(</w:t>
            </w:r>
            <w:proofErr w:type="gramStart"/>
            <w:r w:rsidRPr="000B7861">
              <w:rPr>
                <w:rFonts w:ascii="標楷體" w:eastAsia="標楷體" w:hAnsi="標楷體" w:hint="eastAsia"/>
              </w:rPr>
              <w:t>採</w:t>
            </w:r>
            <w:proofErr w:type="gramEnd"/>
            <w:r w:rsidRPr="000B7861">
              <w:rPr>
                <w:rFonts w:ascii="標楷體" w:eastAsia="標楷體" w:hAnsi="標楷體" w:hint="eastAsia"/>
              </w:rPr>
              <w:t>計科系.學分數)</w:t>
            </w:r>
          </w:p>
        </w:tc>
      </w:tr>
      <w:tr w:rsidR="00315C3A" w:rsidRPr="000F670E" w14:paraId="4A9D9A5D" w14:textId="77777777" w:rsidTr="00B03C3C">
        <w:trPr>
          <w:trHeight w:val="33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3061A528" w14:textId="2F310FC6" w:rsidR="00315C3A" w:rsidRPr="00D95FB1" w:rsidRDefault="008D4318" w:rsidP="00D95FB1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  <w:szCs w:val="28"/>
                </w:rPr>
                <w:id w:val="160469059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15C3A" w:rsidRPr="00D95FB1">
                  <w:rPr>
                    <w:rFonts w:ascii="標楷體" w:eastAsia="標楷體" w:hAnsi="標楷體"/>
                    <w:spacing w:val="-12"/>
                    <w:w w:val="90"/>
                    <w:szCs w:val="28"/>
                  </w:rPr>
                  <w:sym w:font="Wingdings 2" w:char="F099"/>
                </w:r>
              </w:sdtContent>
            </w:sdt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2D09CC4B" w14:textId="384DFB43" w:rsidR="00315C3A" w:rsidRPr="00D95FB1" w:rsidRDefault="00315C3A" w:rsidP="00D95FB1">
            <w:pPr>
              <w:spacing w:line="240" w:lineRule="exact"/>
              <w:jc w:val="center"/>
              <w:rPr>
                <w:rFonts w:ascii="標楷體" w:eastAsia="標楷體" w:hAnsi="標楷體" w:cs="新細明體"/>
                <w:i/>
                <w:szCs w:val="28"/>
              </w:rPr>
            </w:pPr>
            <w:r w:rsidRPr="00D95FB1">
              <w:rPr>
                <w:rFonts w:ascii="標楷體" w:eastAsia="標楷體" w:hAnsi="標楷體" w:cs="新細明體" w:hint="eastAsia"/>
                <w:szCs w:val="28"/>
              </w:rPr>
              <w:t>夜間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51C9ED33" w14:textId="0689CA5F" w:rsidR="00315C3A" w:rsidRPr="006A663B" w:rsidRDefault="00315C3A" w:rsidP="00D95FB1">
            <w:pPr>
              <w:spacing w:line="240" w:lineRule="exact"/>
              <w:rPr>
                <w:rFonts w:ascii="標楷體" w:eastAsia="標楷體" w:hAnsi="標楷體" w:cs="新細明體"/>
                <w:szCs w:val="28"/>
              </w:rPr>
            </w:pPr>
            <w:r w:rsidRPr="006A663B">
              <w:rPr>
                <w:rFonts w:ascii="標楷體" w:eastAsia="標楷體" w:hAnsi="標楷體" w:cs="新細明體" w:hint="eastAsia"/>
                <w:szCs w:val="28"/>
              </w:rPr>
              <w:t>36.社會工作實務(社科1)</w:t>
            </w:r>
          </w:p>
        </w:tc>
      </w:tr>
      <w:tr w:rsidR="00315C3A" w:rsidRPr="000F670E" w14:paraId="3C489349" w14:textId="77777777" w:rsidTr="00B03C3C">
        <w:trPr>
          <w:trHeight w:val="33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1B37BDA6" w14:textId="2EE7872A" w:rsidR="00315C3A" w:rsidRPr="00D95FB1" w:rsidRDefault="008D4318" w:rsidP="00D95FB1">
            <w:pPr>
              <w:spacing w:line="240" w:lineRule="exact"/>
              <w:jc w:val="center"/>
              <w:rPr>
                <w:rFonts w:ascii="標楷體" w:eastAsia="標楷體" w:hAnsi="標楷體"/>
                <w:szCs w:val="28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  <w:szCs w:val="28"/>
                </w:rPr>
                <w:id w:val="72618739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15C3A" w:rsidRPr="00D95FB1">
                  <w:rPr>
                    <w:rFonts w:ascii="標楷體" w:eastAsia="標楷體" w:hAnsi="標楷體"/>
                    <w:spacing w:val="-12"/>
                    <w:w w:val="90"/>
                    <w:szCs w:val="28"/>
                  </w:rPr>
                  <w:sym w:font="Wingdings 2" w:char="F099"/>
                </w:r>
              </w:sdtContent>
            </w:sdt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4473574E" w14:textId="76A97762" w:rsidR="00315C3A" w:rsidRPr="00D95FB1" w:rsidRDefault="00315C3A" w:rsidP="00D95FB1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D95FB1">
              <w:rPr>
                <w:rFonts w:ascii="標楷體" w:eastAsia="標楷體" w:hAnsi="標楷體" w:cs="新細明體" w:hint="eastAsia"/>
                <w:szCs w:val="28"/>
              </w:rPr>
              <w:t>上午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66C55B33" w14:textId="06F1EBB8" w:rsidR="00315C3A" w:rsidRPr="006A663B" w:rsidRDefault="00315C3A" w:rsidP="00D95FB1">
            <w:pPr>
              <w:widowControl/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szCs w:val="28"/>
              </w:rPr>
            </w:pPr>
            <w:r w:rsidRPr="006A663B">
              <w:rPr>
                <w:rFonts w:ascii="標楷體" w:eastAsia="標楷體" w:hAnsi="標楷體" w:cs="新細明體" w:hint="eastAsia"/>
                <w:szCs w:val="28"/>
              </w:rPr>
              <w:t>37.法學德文（一）(社科1)</w:t>
            </w:r>
          </w:p>
        </w:tc>
      </w:tr>
      <w:tr w:rsidR="00315C3A" w:rsidRPr="000F670E" w14:paraId="38736B2B" w14:textId="77777777" w:rsidTr="00B03C3C">
        <w:trPr>
          <w:trHeight w:val="33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02DF8CEC" w14:textId="34E02234" w:rsidR="00315C3A" w:rsidRPr="00D95FB1" w:rsidRDefault="008D4318" w:rsidP="00D95FB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  <w:szCs w:val="28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  <w:szCs w:val="28"/>
                </w:rPr>
                <w:id w:val="-118104348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15C3A" w:rsidRPr="00D95FB1">
                  <w:rPr>
                    <w:rFonts w:ascii="標楷體" w:eastAsia="標楷體" w:hAnsi="標楷體"/>
                    <w:spacing w:val="-12"/>
                    <w:w w:val="90"/>
                    <w:szCs w:val="28"/>
                  </w:rPr>
                  <w:sym w:font="Wingdings 2" w:char="F099"/>
                </w:r>
              </w:sdtContent>
            </w:sdt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552DDD66" w14:textId="29F6643E" w:rsidR="00315C3A" w:rsidRPr="00D95FB1" w:rsidRDefault="00315C3A" w:rsidP="00D95FB1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D95FB1">
              <w:rPr>
                <w:rFonts w:ascii="標楷體" w:eastAsia="標楷體" w:hAnsi="標楷體" w:cs="新細明體" w:hint="eastAsia"/>
                <w:szCs w:val="28"/>
              </w:rPr>
              <w:t>上午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44457A58" w14:textId="25DBCD68" w:rsidR="00315C3A" w:rsidRPr="006A663B" w:rsidRDefault="00315C3A" w:rsidP="00D95FB1">
            <w:pPr>
              <w:widowControl/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szCs w:val="28"/>
              </w:rPr>
            </w:pPr>
            <w:r w:rsidRPr="006A663B">
              <w:rPr>
                <w:rFonts w:ascii="標楷體" w:eastAsia="標楷體" w:hAnsi="標楷體" w:cs="新細明體" w:hint="eastAsia"/>
                <w:szCs w:val="28"/>
              </w:rPr>
              <w:t>38.法學德文（二）(社科1)</w:t>
            </w:r>
          </w:p>
        </w:tc>
      </w:tr>
      <w:tr w:rsidR="00315C3A" w:rsidRPr="000F670E" w14:paraId="0ACC414A" w14:textId="77777777" w:rsidTr="00B03C3C">
        <w:trPr>
          <w:trHeight w:val="33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7FE26F26" w14:textId="71BC62F8" w:rsidR="00315C3A" w:rsidRPr="00D95FB1" w:rsidRDefault="008D4318" w:rsidP="00D95FB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  <w:szCs w:val="28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  <w:szCs w:val="28"/>
                </w:rPr>
                <w:id w:val="-206470486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15C3A" w:rsidRPr="00D95FB1">
                  <w:rPr>
                    <w:rFonts w:ascii="標楷體" w:eastAsia="標楷體" w:hAnsi="標楷體"/>
                    <w:spacing w:val="-12"/>
                    <w:w w:val="90"/>
                    <w:szCs w:val="28"/>
                  </w:rPr>
                  <w:sym w:font="Wingdings 2" w:char="F099"/>
                </w:r>
              </w:sdtContent>
            </w:sdt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2CCEF68C" w14:textId="61C0602B" w:rsidR="00315C3A" w:rsidRPr="00D95FB1" w:rsidRDefault="00315C3A" w:rsidP="00D95FB1">
            <w:pPr>
              <w:spacing w:line="240" w:lineRule="exact"/>
              <w:jc w:val="center"/>
              <w:rPr>
                <w:rFonts w:ascii="標楷體" w:eastAsia="標楷體" w:hAnsi="標楷體" w:cs="新細明體"/>
                <w:i/>
                <w:szCs w:val="28"/>
              </w:rPr>
            </w:pPr>
            <w:r w:rsidRPr="00B505AC">
              <w:rPr>
                <w:rFonts w:ascii="標楷體" w:eastAsia="標楷體" w:hAnsi="標楷體" w:cs="新細明體" w:hint="eastAsia"/>
                <w:szCs w:val="28"/>
              </w:rPr>
              <w:t>夜間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7E7FE049" w14:textId="710111A5" w:rsidR="00315C3A" w:rsidRPr="006A663B" w:rsidRDefault="00315C3A" w:rsidP="00D95FB1">
            <w:pPr>
              <w:widowControl/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szCs w:val="28"/>
              </w:rPr>
            </w:pPr>
            <w:r w:rsidRPr="006A663B">
              <w:rPr>
                <w:rFonts w:ascii="標楷體" w:eastAsia="標楷體" w:hAnsi="標楷體" w:cs="新細明體" w:hint="eastAsia"/>
                <w:szCs w:val="28"/>
              </w:rPr>
              <w:t>61.公文 365：寫作技巧與處理實務(公行1)</w:t>
            </w:r>
            <w:r w:rsidR="00AD72A4" w:rsidRPr="00F745E0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已額滿</w:t>
            </w:r>
            <w:bookmarkStart w:id="0" w:name="_GoBack"/>
            <w:bookmarkEnd w:id="0"/>
          </w:p>
        </w:tc>
      </w:tr>
      <w:tr w:rsidR="00315C3A" w:rsidRPr="000F670E" w14:paraId="581CCE35" w14:textId="77777777" w:rsidTr="00B03C3C">
        <w:trPr>
          <w:trHeight w:val="330"/>
        </w:trPr>
        <w:tc>
          <w:tcPr>
            <w:tcW w:w="879" w:type="dxa"/>
            <w:shd w:val="clear" w:color="auto" w:fill="DEEAF6" w:themeFill="accent5" w:themeFillTint="33"/>
            <w:vAlign w:val="center"/>
          </w:tcPr>
          <w:p w14:paraId="47298B76" w14:textId="4BCD45CA" w:rsidR="00315C3A" w:rsidRPr="00D95FB1" w:rsidRDefault="008D4318" w:rsidP="00D95FB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w w:val="90"/>
                <w:szCs w:val="28"/>
              </w:rPr>
            </w:pPr>
            <w:sdt>
              <w:sdtPr>
                <w:rPr>
                  <w:rFonts w:ascii="標楷體" w:eastAsia="標楷體" w:hAnsi="標楷體"/>
                  <w:spacing w:val="-12"/>
                  <w:w w:val="90"/>
                  <w:szCs w:val="28"/>
                </w:rPr>
                <w:id w:val="-21065141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315C3A" w:rsidRPr="00D95FB1">
                  <w:rPr>
                    <w:rFonts w:ascii="標楷體" w:eastAsia="標楷體" w:hAnsi="標楷體"/>
                    <w:spacing w:val="-12"/>
                    <w:w w:val="90"/>
                    <w:szCs w:val="28"/>
                  </w:rPr>
                  <w:sym w:font="Wingdings 2" w:char="F099"/>
                </w:r>
              </w:sdtContent>
            </w:sdt>
          </w:p>
        </w:tc>
        <w:tc>
          <w:tcPr>
            <w:tcW w:w="1025" w:type="dxa"/>
            <w:shd w:val="clear" w:color="auto" w:fill="DEEAF6" w:themeFill="accent5" w:themeFillTint="33"/>
            <w:vAlign w:val="center"/>
          </w:tcPr>
          <w:p w14:paraId="1FD80F20" w14:textId="22ACFF06" w:rsidR="00315C3A" w:rsidRPr="00D95FB1" w:rsidRDefault="00315C3A" w:rsidP="00D95FB1">
            <w:pPr>
              <w:spacing w:line="240" w:lineRule="exact"/>
              <w:jc w:val="center"/>
              <w:rPr>
                <w:rFonts w:ascii="標楷體" w:eastAsia="標楷體" w:hAnsi="標楷體" w:cs="新細明體"/>
                <w:i/>
                <w:szCs w:val="28"/>
              </w:rPr>
            </w:pPr>
            <w:r w:rsidRPr="00D95FB1">
              <w:rPr>
                <w:rFonts w:ascii="標楷體" w:eastAsia="標楷體" w:hAnsi="標楷體" w:cs="新細明體" w:hint="eastAsia"/>
                <w:szCs w:val="28"/>
              </w:rPr>
              <w:t>夜間</w:t>
            </w:r>
          </w:p>
        </w:tc>
        <w:tc>
          <w:tcPr>
            <w:tcW w:w="8505" w:type="dxa"/>
            <w:shd w:val="clear" w:color="auto" w:fill="DEEAF6" w:themeFill="accent5" w:themeFillTint="33"/>
            <w:vAlign w:val="center"/>
          </w:tcPr>
          <w:p w14:paraId="42692E2A" w14:textId="5E74C0D9" w:rsidR="00315C3A" w:rsidRPr="006A663B" w:rsidRDefault="00315C3A" w:rsidP="00D95FB1">
            <w:pPr>
              <w:widowControl/>
              <w:tabs>
                <w:tab w:val="center" w:pos="1949"/>
              </w:tabs>
              <w:spacing w:line="240" w:lineRule="exact"/>
              <w:rPr>
                <w:rFonts w:ascii="標楷體" w:eastAsia="標楷體" w:hAnsi="標楷體" w:cs="新細明體"/>
                <w:szCs w:val="28"/>
              </w:rPr>
            </w:pPr>
            <w:r w:rsidRPr="006A663B">
              <w:rPr>
                <w:rFonts w:ascii="標楷體" w:eastAsia="標楷體" w:hAnsi="標楷體" w:cs="新細明體" w:hint="eastAsia"/>
                <w:szCs w:val="28"/>
                <w:highlight w:val="yellow"/>
              </w:rPr>
              <w:t>06</w:t>
            </w:r>
            <w:r w:rsidRPr="006A663B">
              <w:rPr>
                <w:rFonts w:ascii="標楷體" w:eastAsia="標楷體" w:hAnsi="標楷體" w:cs="新細明體"/>
                <w:szCs w:val="28"/>
                <w:highlight w:val="yellow"/>
              </w:rPr>
              <w:t>.</w:t>
            </w:r>
            <w:r w:rsidRPr="006A663B">
              <w:rPr>
                <w:rFonts w:ascii="標楷體" w:eastAsia="標楷體" w:hAnsi="標楷體" w:cs="新細明體" w:hint="eastAsia"/>
                <w:szCs w:val="28"/>
                <w:highlight w:val="yellow"/>
              </w:rPr>
              <w:t>空大數位學習環境的操作與應用(通識1)</w:t>
            </w:r>
          </w:p>
        </w:tc>
      </w:tr>
    </w:tbl>
    <w:p w14:paraId="6D0571D3" w14:textId="2E95F32B" w:rsidR="008D1326" w:rsidRPr="006A663B" w:rsidRDefault="00CA5A26" w:rsidP="00B03C3C">
      <w:pPr>
        <w:spacing w:line="300" w:lineRule="exact"/>
        <w:ind w:left="240" w:hangingChars="100" w:hanging="240"/>
        <w:jc w:val="both"/>
        <w:rPr>
          <w:rFonts w:ascii="標楷體" w:eastAsia="標楷體" w:hAnsi="標楷體"/>
          <w:szCs w:val="28"/>
        </w:rPr>
      </w:pPr>
      <w:r w:rsidRPr="006A663B">
        <w:rPr>
          <w:rFonts w:ascii="標楷體" w:eastAsia="標楷體" w:hAnsi="標楷體" w:hint="eastAsia"/>
          <w:szCs w:val="28"/>
        </w:rPr>
        <w:t>★</w:t>
      </w:r>
      <w:r w:rsidR="008D1326" w:rsidRPr="006A663B">
        <w:rPr>
          <w:rFonts w:ascii="標楷體" w:eastAsia="標楷體" w:hAnsi="標楷體" w:hint="eastAsia"/>
          <w:szCs w:val="28"/>
        </w:rPr>
        <w:t>表格內之科目有</w:t>
      </w:r>
      <w:r w:rsidR="008D1326" w:rsidRPr="006A663B">
        <w:rPr>
          <w:rFonts w:ascii="標楷體" w:eastAsia="標楷體" w:hAnsi="標楷體" w:hint="eastAsia"/>
          <w:szCs w:val="28"/>
          <w:highlight w:val="yellow"/>
        </w:rPr>
        <w:t>螢光黃底色</w:t>
      </w:r>
      <w:r w:rsidR="008D1326" w:rsidRPr="006A663B">
        <w:rPr>
          <w:rFonts w:ascii="標楷體" w:eastAsia="標楷體" w:hAnsi="標楷體" w:hint="eastAsia"/>
          <w:szCs w:val="28"/>
        </w:rPr>
        <w:t>標示者為建議</w:t>
      </w:r>
      <w:r w:rsidR="008D1326" w:rsidRPr="006A663B">
        <w:rPr>
          <w:rFonts w:ascii="標楷體" w:eastAsia="標楷體" w:hAnsi="標楷體" w:hint="eastAsia"/>
          <w:b/>
          <w:szCs w:val="28"/>
        </w:rPr>
        <w:t>新生</w:t>
      </w:r>
      <w:r w:rsidR="008D1326" w:rsidRPr="006A663B">
        <w:rPr>
          <w:rFonts w:ascii="標楷體" w:eastAsia="標楷體" w:hAnsi="標楷體" w:hint="eastAsia"/>
          <w:szCs w:val="28"/>
        </w:rPr>
        <w:t>選讀之課程。</w:t>
      </w:r>
    </w:p>
    <w:p w14:paraId="04EC9A2D" w14:textId="717BD632" w:rsidR="00734470" w:rsidRPr="006A663B" w:rsidRDefault="00734470" w:rsidP="00B03C3C">
      <w:pPr>
        <w:spacing w:line="300" w:lineRule="exact"/>
        <w:ind w:left="240" w:hangingChars="100" w:hanging="240"/>
        <w:jc w:val="both"/>
        <w:rPr>
          <w:rFonts w:ascii="標楷體" w:eastAsia="標楷體" w:hAnsi="標楷體"/>
          <w:bCs/>
          <w:spacing w:val="-10"/>
          <w:szCs w:val="28"/>
        </w:rPr>
      </w:pPr>
      <w:r w:rsidRPr="006A663B">
        <w:rPr>
          <w:rFonts w:ascii="標楷體" w:eastAsia="標楷體" w:hAnsi="標楷體" w:hint="eastAsia"/>
          <w:szCs w:val="28"/>
        </w:rPr>
        <w:t>★</w:t>
      </w:r>
      <w:r w:rsidR="003324E1" w:rsidRPr="006A663B">
        <w:rPr>
          <w:rFonts w:ascii="標楷體" w:eastAsia="標楷體" w:hAnsi="標楷體" w:cs="新細明體" w:hint="eastAsia"/>
          <w:b/>
          <w:bCs/>
          <w:color w:val="FFFFFF" w:themeColor="background1"/>
          <w:kern w:val="0"/>
          <w:highlight w:val="blue"/>
        </w:rPr>
        <w:t>微學分、</w:t>
      </w:r>
      <w:r w:rsidR="003324E1" w:rsidRPr="006A663B">
        <w:rPr>
          <w:rFonts w:ascii="標楷體" w:eastAsia="標楷體" w:hAnsi="標楷體" w:hint="eastAsia"/>
          <w:b/>
          <w:color w:val="FFFFFF" w:themeColor="background1"/>
          <w:szCs w:val="28"/>
          <w:highlight w:val="blue"/>
          <w:lang w:eastAsia="zh-HK"/>
        </w:rPr>
        <w:t>全遠距</w:t>
      </w:r>
      <w:r w:rsidRPr="006A663B">
        <w:rPr>
          <w:rFonts w:ascii="標楷體" w:eastAsia="標楷體" w:hAnsi="標楷體" w:hint="eastAsia"/>
          <w:szCs w:val="28"/>
        </w:rPr>
        <w:t>課程</w:t>
      </w:r>
      <w:r w:rsidRPr="006A663B">
        <w:rPr>
          <w:rFonts w:ascii="Times New Roman" w:eastAsia="標楷體" w:hAnsi="Times New Roman" w:hint="eastAsia"/>
          <w:b/>
          <w:sz w:val="28"/>
          <w:szCs w:val="30"/>
        </w:rPr>
        <w:t>須於開播日二</w:t>
      </w:r>
      <w:proofErr w:type="gramStart"/>
      <w:r w:rsidRPr="006A663B">
        <w:rPr>
          <w:rFonts w:ascii="Times New Roman" w:eastAsia="標楷體" w:hAnsi="Times New Roman" w:hint="eastAsia"/>
          <w:b/>
          <w:sz w:val="28"/>
          <w:szCs w:val="30"/>
        </w:rPr>
        <w:t>週</w:t>
      </w:r>
      <w:proofErr w:type="gramEnd"/>
      <w:r w:rsidRPr="006A663B">
        <w:rPr>
          <w:rFonts w:ascii="Times New Roman" w:eastAsia="標楷體" w:hAnsi="Times New Roman" w:hint="eastAsia"/>
          <w:b/>
          <w:sz w:val="28"/>
          <w:szCs w:val="30"/>
        </w:rPr>
        <w:t>前</w:t>
      </w:r>
      <w:r w:rsidRPr="006A663B">
        <w:rPr>
          <w:rFonts w:ascii="Times New Roman" w:eastAsia="標楷體" w:hAnsi="Times New Roman" w:hint="eastAsia"/>
          <w:b/>
          <w:color w:val="FF0000"/>
          <w:sz w:val="28"/>
          <w:szCs w:val="30"/>
          <w:highlight w:val="yellow"/>
        </w:rPr>
        <w:t>(</w:t>
      </w:r>
      <w:r w:rsidRPr="006A663B">
        <w:rPr>
          <w:rFonts w:ascii="標楷體" w:eastAsia="標楷體" w:hAnsi="標楷體" w:hint="eastAsia"/>
          <w:b/>
          <w:color w:val="FF0000"/>
          <w:sz w:val="28"/>
          <w:szCs w:val="30"/>
          <w:highlight w:val="yellow"/>
          <w:u w:val="single"/>
        </w:rPr>
        <w:t>11</w:t>
      </w:r>
      <w:r w:rsidR="00F73199">
        <w:rPr>
          <w:rFonts w:ascii="標楷體" w:eastAsia="標楷體" w:hAnsi="標楷體" w:hint="eastAsia"/>
          <w:b/>
          <w:color w:val="FF0000"/>
          <w:sz w:val="28"/>
          <w:szCs w:val="30"/>
          <w:highlight w:val="yellow"/>
          <w:u w:val="single"/>
        </w:rPr>
        <w:t>3</w:t>
      </w:r>
      <w:r w:rsidRPr="006A663B">
        <w:rPr>
          <w:rFonts w:ascii="標楷體" w:eastAsia="標楷體" w:hAnsi="標楷體" w:hint="eastAsia"/>
          <w:b/>
          <w:color w:val="FF0000"/>
          <w:sz w:val="28"/>
          <w:szCs w:val="30"/>
          <w:highlight w:val="yellow"/>
          <w:u w:val="single"/>
        </w:rPr>
        <w:t>年</w:t>
      </w:r>
      <w:r w:rsidR="00625197">
        <w:rPr>
          <w:rFonts w:ascii="標楷體" w:eastAsia="標楷體" w:hAnsi="標楷體"/>
          <w:b/>
          <w:color w:val="FF0000"/>
          <w:sz w:val="28"/>
          <w:szCs w:val="30"/>
          <w:highlight w:val="yellow"/>
          <w:u w:val="single"/>
        </w:rPr>
        <w:t>02</w:t>
      </w:r>
      <w:r w:rsidRPr="006A663B">
        <w:rPr>
          <w:rFonts w:ascii="標楷體" w:eastAsia="標楷體" w:hAnsi="標楷體" w:hint="eastAsia"/>
          <w:b/>
          <w:color w:val="FF0000"/>
          <w:sz w:val="28"/>
          <w:szCs w:val="30"/>
          <w:highlight w:val="yellow"/>
          <w:u w:val="single"/>
        </w:rPr>
        <w:t>月</w:t>
      </w:r>
      <w:r w:rsidR="00625197">
        <w:rPr>
          <w:rFonts w:ascii="標楷體" w:eastAsia="標楷體" w:hAnsi="標楷體"/>
          <w:b/>
          <w:color w:val="FF0000"/>
          <w:sz w:val="28"/>
          <w:szCs w:val="30"/>
          <w:highlight w:val="yellow"/>
          <w:u w:val="single"/>
        </w:rPr>
        <w:t>05</w:t>
      </w:r>
      <w:r w:rsidRPr="006A663B">
        <w:rPr>
          <w:rFonts w:ascii="標楷體" w:eastAsia="標楷體" w:hAnsi="標楷體" w:hint="eastAsia"/>
          <w:b/>
          <w:color w:val="FF0000"/>
          <w:sz w:val="28"/>
          <w:szCs w:val="30"/>
          <w:highlight w:val="yellow"/>
          <w:u w:val="single"/>
        </w:rPr>
        <w:t>日截止)</w:t>
      </w:r>
      <w:r w:rsidRPr="006A663B">
        <w:rPr>
          <w:rFonts w:ascii="標楷體" w:eastAsia="標楷體" w:hAnsi="標楷體" w:hint="eastAsia"/>
          <w:b/>
          <w:sz w:val="28"/>
          <w:szCs w:val="30"/>
          <w:highlight w:val="yellow"/>
        </w:rPr>
        <w:t>完成選課並繳費</w:t>
      </w:r>
      <w:r w:rsidRPr="006A663B">
        <w:rPr>
          <w:rFonts w:ascii="標楷體" w:eastAsia="標楷體" w:hAnsi="標楷體" w:hint="eastAsia"/>
          <w:sz w:val="28"/>
          <w:szCs w:val="30"/>
        </w:rPr>
        <w:t>，</w:t>
      </w:r>
      <w:r w:rsidRPr="006A663B">
        <w:rPr>
          <w:rFonts w:ascii="標楷體" w:eastAsia="標楷體" w:hAnsi="標楷體" w:hint="eastAsia"/>
          <w:b/>
          <w:sz w:val="28"/>
          <w:szCs w:val="30"/>
        </w:rPr>
        <w:t>逾期者取消選課且不開放加選</w:t>
      </w:r>
      <w:r w:rsidRPr="006A663B">
        <w:rPr>
          <w:rFonts w:ascii="標楷體" w:eastAsia="標楷體" w:hAnsi="標楷體" w:hint="eastAsia"/>
          <w:sz w:val="28"/>
          <w:szCs w:val="30"/>
        </w:rPr>
        <w:t>。</w:t>
      </w:r>
    </w:p>
    <w:p w14:paraId="45066C7F" w14:textId="2F88A079" w:rsidR="00A84245" w:rsidRPr="006A663B" w:rsidRDefault="00734470" w:rsidP="00B03C3C">
      <w:pPr>
        <w:widowControl/>
        <w:spacing w:line="300" w:lineRule="exact"/>
        <w:ind w:left="240" w:hangingChars="100" w:hanging="240"/>
        <w:rPr>
          <w:rFonts w:ascii="標楷體" w:eastAsia="標楷體" w:hAnsi="標楷體"/>
          <w:szCs w:val="28"/>
        </w:rPr>
      </w:pPr>
      <w:r w:rsidRPr="006A663B">
        <w:rPr>
          <w:rFonts w:ascii="標楷體" w:eastAsia="標楷體" w:hAnsi="標楷體" w:hint="eastAsia"/>
          <w:szCs w:val="28"/>
        </w:rPr>
        <w:t>★</w:t>
      </w:r>
      <w:r w:rsidRPr="006A663B">
        <w:rPr>
          <w:rFonts w:ascii="標楷體" w:eastAsia="標楷體" w:hAnsi="標楷體" w:hint="eastAsia"/>
          <w:b/>
          <w:color w:val="FFFFFF" w:themeColor="background1"/>
          <w:szCs w:val="28"/>
          <w:highlight w:val="blue"/>
        </w:rPr>
        <w:t>電腦實習</w:t>
      </w:r>
      <w:r w:rsidRPr="006A663B">
        <w:rPr>
          <w:rFonts w:ascii="標楷體" w:eastAsia="標楷體" w:hAnsi="標楷體" w:hint="eastAsia"/>
          <w:color w:val="FFFFFF" w:themeColor="background1"/>
          <w:szCs w:val="28"/>
          <w:highlight w:val="blue"/>
        </w:rPr>
        <w:t>、</w:t>
      </w:r>
      <w:r w:rsidRPr="006A663B">
        <w:rPr>
          <w:rFonts w:ascii="標楷體" w:eastAsia="標楷體" w:hAnsi="標楷體" w:hint="eastAsia"/>
          <w:b/>
          <w:color w:val="FFFFFF" w:themeColor="background1"/>
          <w:szCs w:val="28"/>
          <w:highlight w:val="blue"/>
        </w:rPr>
        <w:t>全遠距</w:t>
      </w:r>
      <w:r w:rsidRPr="006A663B">
        <w:rPr>
          <w:rFonts w:ascii="標楷體" w:eastAsia="標楷體" w:hAnsi="標楷體" w:hint="eastAsia"/>
          <w:color w:val="FFFFFF" w:themeColor="background1"/>
          <w:szCs w:val="28"/>
          <w:highlight w:val="blue"/>
        </w:rPr>
        <w:t>與</w:t>
      </w:r>
      <w:r w:rsidRPr="006A663B">
        <w:rPr>
          <w:rFonts w:ascii="標楷體" w:eastAsia="標楷體" w:hAnsi="標楷體" w:hint="eastAsia"/>
          <w:b/>
          <w:color w:val="FFFFFF" w:themeColor="background1"/>
          <w:szCs w:val="28"/>
          <w:highlight w:val="blue"/>
        </w:rPr>
        <w:t>微學分</w:t>
      </w:r>
      <w:r w:rsidRPr="006A663B">
        <w:rPr>
          <w:rFonts w:ascii="標楷體" w:eastAsia="標楷體" w:hAnsi="標楷體" w:hint="eastAsia"/>
          <w:szCs w:val="28"/>
        </w:rPr>
        <w:t>課程上課及考試方式</w:t>
      </w:r>
      <w:r w:rsidRPr="006A663B">
        <w:rPr>
          <w:rFonts w:ascii="標楷體" w:eastAsia="標楷體" w:hAnsi="標楷體" w:hint="eastAsia"/>
          <w:b/>
          <w:color w:val="FFFFFF" w:themeColor="background1"/>
          <w:szCs w:val="28"/>
          <w:highlight w:val="blue"/>
          <w:u w:val="single"/>
        </w:rPr>
        <w:t>與一般課程有所不同</w:t>
      </w:r>
      <w:r w:rsidRPr="006A663B">
        <w:rPr>
          <w:rFonts w:ascii="標楷體" w:eastAsia="標楷體" w:hAnsi="標楷體" w:hint="eastAsia"/>
          <w:szCs w:val="28"/>
        </w:rPr>
        <w:t>，</w:t>
      </w:r>
      <w:r w:rsidR="00900A68" w:rsidRPr="006A663B">
        <w:rPr>
          <w:rFonts w:ascii="標楷體" w:eastAsia="標楷體" w:hAnsi="標楷體" w:hint="eastAsia"/>
          <w:szCs w:val="28"/>
        </w:rPr>
        <w:t>依各課程規定為準，</w:t>
      </w:r>
      <w:r w:rsidRPr="006A663B">
        <w:rPr>
          <w:rFonts w:ascii="標楷體" w:eastAsia="標楷體" w:hAnsi="標楷體" w:hint="eastAsia"/>
          <w:szCs w:val="28"/>
        </w:rPr>
        <w:t>海外生選修課程前</w:t>
      </w:r>
      <w:r w:rsidRPr="006A663B">
        <w:rPr>
          <w:rFonts w:ascii="標楷體" w:eastAsia="標楷體" w:hAnsi="標楷體" w:hint="eastAsia"/>
          <w:b/>
          <w:szCs w:val="28"/>
          <w:highlight w:val="yellow"/>
        </w:rPr>
        <w:t>請詳讀</w:t>
      </w:r>
      <w:r w:rsidRPr="006A663B">
        <w:rPr>
          <w:rFonts w:ascii="標楷體" w:eastAsia="標楷體" w:hAnsi="標楷體" w:hint="eastAsia"/>
          <w:b/>
          <w:szCs w:val="28"/>
          <w:highlight w:val="yellow"/>
          <w:bdr w:val="single" w:sz="4" w:space="0" w:color="auto"/>
        </w:rPr>
        <w:t>選課注意事項</w:t>
      </w:r>
      <w:r w:rsidR="00900A68" w:rsidRPr="006A663B">
        <w:rPr>
          <w:rFonts w:ascii="標楷體" w:eastAsia="標楷體" w:hAnsi="標楷體" w:cs="新細明體" w:hint="eastAsia"/>
          <w:b/>
          <w:kern w:val="0"/>
          <w:sz w:val="22"/>
          <w:szCs w:val="24"/>
          <w:highlight w:val="yellow"/>
          <w:bdr w:val="single" w:sz="4" w:space="0" w:color="auto"/>
        </w:rPr>
        <w:t>附錄三、附錄四、附錄五</w:t>
      </w:r>
      <w:r w:rsidRPr="006A663B">
        <w:rPr>
          <w:rFonts w:ascii="標楷體" w:eastAsia="標楷體" w:hAnsi="標楷體" w:hint="eastAsia"/>
          <w:szCs w:val="28"/>
        </w:rPr>
        <w:t>，衡量所處地域</w:t>
      </w:r>
      <w:r w:rsidRPr="006A663B">
        <w:rPr>
          <w:rFonts w:ascii="標楷體" w:eastAsia="標楷體" w:hAnsi="標楷體" w:hint="eastAsia"/>
          <w:b/>
          <w:szCs w:val="28"/>
          <w:highlight w:val="yellow"/>
          <w:bdr w:val="single" w:sz="4" w:space="0" w:color="auto"/>
        </w:rPr>
        <w:t>時區差別</w:t>
      </w:r>
      <w:r w:rsidRPr="006A663B">
        <w:rPr>
          <w:rFonts w:ascii="標楷體" w:eastAsia="標楷體" w:hAnsi="標楷體" w:hint="eastAsia"/>
          <w:szCs w:val="28"/>
        </w:rPr>
        <w:t>、</w:t>
      </w:r>
      <w:r w:rsidRPr="006A663B">
        <w:rPr>
          <w:rFonts w:ascii="標楷體" w:eastAsia="標楷體" w:hAnsi="標楷體" w:hint="eastAsia"/>
          <w:b/>
          <w:szCs w:val="28"/>
          <w:highlight w:val="yellow"/>
          <w:bdr w:val="single" w:sz="4" w:space="0" w:color="auto"/>
        </w:rPr>
        <w:t>相關設備</w:t>
      </w:r>
      <w:r w:rsidRPr="006A663B">
        <w:rPr>
          <w:rFonts w:ascii="標楷體" w:eastAsia="標楷體" w:hAnsi="標楷體" w:hint="eastAsia"/>
          <w:szCs w:val="28"/>
        </w:rPr>
        <w:t>及</w:t>
      </w:r>
      <w:r w:rsidRPr="006A663B">
        <w:rPr>
          <w:rFonts w:ascii="標楷體" w:eastAsia="標楷體" w:hAnsi="標楷體" w:hint="eastAsia"/>
          <w:b/>
          <w:szCs w:val="28"/>
          <w:highlight w:val="yellow"/>
          <w:bdr w:val="single" w:sz="4" w:space="0" w:color="auto"/>
        </w:rPr>
        <w:t>網路連線品質</w:t>
      </w:r>
      <w:r w:rsidRPr="006A663B">
        <w:rPr>
          <w:rFonts w:ascii="標楷體" w:eastAsia="標楷體" w:hAnsi="標楷體" w:hint="eastAsia"/>
          <w:szCs w:val="28"/>
        </w:rPr>
        <w:t>是否適合，</w:t>
      </w:r>
      <w:r w:rsidRPr="006A663B">
        <w:rPr>
          <w:rFonts w:ascii="標楷體" w:eastAsia="標楷體" w:hAnsi="標楷體" w:hint="eastAsia"/>
          <w:b/>
          <w:szCs w:val="28"/>
        </w:rPr>
        <w:t>並配合相關課程</w:t>
      </w:r>
      <w:r w:rsidRPr="006A663B">
        <w:rPr>
          <w:rFonts w:ascii="標楷體" w:eastAsia="標楷體" w:hAnsi="標楷體" w:hint="eastAsia"/>
          <w:szCs w:val="28"/>
        </w:rPr>
        <w:t>「面授日期」、「面授時段」及「教學方式」學習。</w:t>
      </w:r>
    </w:p>
    <w:sectPr w:rsidR="00A84245" w:rsidRPr="006A663B" w:rsidSect="00661476">
      <w:footerReference w:type="default" r:id="rId6"/>
      <w:pgSz w:w="11906" w:h="16838"/>
      <w:pgMar w:top="142" w:right="720" w:bottom="426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3247" w14:textId="77777777" w:rsidR="008D4318" w:rsidRDefault="008D4318" w:rsidP="00072AE2">
      <w:r>
        <w:separator/>
      </w:r>
    </w:p>
  </w:endnote>
  <w:endnote w:type="continuationSeparator" w:id="0">
    <w:p w14:paraId="30912924" w14:textId="77777777" w:rsidR="008D4318" w:rsidRDefault="008D4318" w:rsidP="0007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91737"/>
      <w:docPartObj>
        <w:docPartGallery w:val="Page Numbers (Bottom of Page)"/>
        <w:docPartUnique/>
      </w:docPartObj>
    </w:sdtPr>
    <w:sdtEndPr/>
    <w:sdtContent>
      <w:p w14:paraId="405C1166" w14:textId="29EB87AE" w:rsidR="00791551" w:rsidRDefault="00791551" w:rsidP="00090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285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36884" w14:textId="77777777" w:rsidR="008D4318" w:rsidRDefault="008D4318" w:rsidP="00072AE2">
      <w:r>
        <w:separator/>
      </w:r>
    </w:p>
  </w:footnote>
  <w:footnote w:type="continuationSeparator" w:id="0">
    <w:p w14:paraId="6107827D" w14:textId="77777777" w:rsidR="008D4318" w:rsidRDefault="008D4318" w:rsidP="0007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D0"/>
    <w:rsid w:val="000204E4"/>
    <w:rsid w:val="000304E7"/>
    <w:rsid w:val="000368A5"/>
    <w:rsid w:val="00051D8F"/>
    <w:rsid w:val="00062B73"/>
    <w:rsid w:val="00072AE2"/>
    <w:rsid w:val="00077F7B"/>
    <w:rsid w:val="00090446"/>
    <w:rsid w:val="00091D00"/>
    <w:rsid w:val="00092C7A"/>
    <w:rsid w:val="0009406B"/>
    <w:rsid w:val="000A0772"/>
    <w:rsid w:val="000A62B0"/>
    <w:rsid w:val="000A7FD5"/>
    <w:rsid w:val="000B3111"/>
    <w:rsid w:val="000B4074"/>
    <w:rsid w:val="000B7861"/>
    <w:rsid w:val="000C5ADF"/>
    <w:rsid w:val="000D0AFE"/>
    <w:rsid w:val="000E31AB"/>
    <w:rsid w:val="000F02FC"/>
    <w:rsid w:val="000F5DE4"/>
    <w:rsid w:val="000F670E"/>
    <w:rsid w:val="001043B5"/>
    <w:rsid w:val="00122C63"/>
    <w:rsid w:val="0013526F"/>
    <w:rsid w:val="001538B0"/>
    <w:rsid w:val="00157B0D"/>
    <w:rsid w:val="00162918"/>
    <w:rsid w:val="001632F6"/>
    <w:rsid w:val="00163C2A"/>
    <w:rsid w:val="00164750"/>
    <w:rsid w:val="001732DD"/>
    <w:rsid w:val="001914C3"/>
    <w:rsid w:val="00192FF8"/>
    <w:rsid w:val="001A553F"/>
    <w:rsid w:val="001C1464"/>
    <w:rsid w:val="001D5B40"/>
    <w:rsid w:val="001E3817"/>
    <w:rsid w:val="001F4EB7"/>
    <w:rsid w:val="002122AB"/>
    <w:rsid w:val="002156E4"/>
    <w:rsid w:val="00230D84"/>
    <w:rsid w:val="00234092"/>
    <w:rsid w:val="00235E07"/>
    <w:rsid w:val="00242C4B"/>
    <w:rsid w:val="00247926"/>
    <w:rsid w:val="00250CCF"/>
    <w:rsid w:val="00251EEB"/>
    <w:rsid w:val="00256C5C"/>
    <w:rsid w:val="002702DE"/>
    <w:rsid w:val="00291E8B"/>
    <w:rsid w:val="002B2718"/>
    <w:rsid w:val="002C6B1B"/>
    <w:rsid w:val="002E01C7"/>
    <w:rsid w:val="002E33BD"/>
    <w:rsid w:val="002F3A93"/>
    <w:rsid w:val="002F7B3E"/>
    <w:rsid w:val="003044E8"/>
    <w:rsid w:val="0030511A"/>
    <w:rsid w:val="00315C3A"/>
    <w:rsid w:val="00315DEC"/>
    <w:rsid w:val="00331ECD"/>
    <w:rsid w:val="003324E1"/>
    <w:rsid w:val="003414C2"/>
    <w:rsid w:val="00352544"/>
    <w:rsid w:val="00361FD0"/>
    <w:rsid w:val="0036517C"/>
    <w:rsid w:val="00371084"/>
    <w:rsid w:val="00382FBE"/>
    <w:rsid w:val="00384C30"/>
    <w:rsid w:val="00387422"/>
    <w:rsid w:val="00393BD9"/>
    <w:rsid w:val="003B2EBC"/>
    <w:rsid w:val="003B6988"/>
    <w:rsid w:val="003C07AF"/>
    <w:rsid w:val="003D1311"/>
    <w:rsid w:val="003D1B9B"/>
    <w:rsid w:val="003D4A70"/>
    <w:rsid w:val="003E36A8"/>
    <w:rsid w:val="003F2566"/>
    <w:rsid w:val="00403C6E"/>
    <w:rsid w:val="00406667"/>
    <w:rsid w:val="0041640B"/>
    <w:rsid w:val="00422892"/>
    <w:rsid w:val="00430C8E"/>
    <w:rsid w:val="00435F8B"/>
    <w:rsid w:val="00450906"/>
    <w:rsid w:val="004512C3"/>
    <w:rsid w:val="00457D47"/>
    <w:rsid w:val="0047751B"/>
    <w:rsid w:val="0049506B"/>
    <w:rsid w:val="004C668F"/>
    <w:rsid w:val="004E29BF"/>
    <w:rsid w:val="004E518B"/>
    <w:rsid w:val="004F2D37"/>
    <w:rsid w:val="004F34CA"/>
    <w:rsid w:val="004F6736"/>
    <w:rsid w:val="005025CB"/>
    <w:rsid w:val="005171F7"/>
    <w:rsid w:val="005235B9"/>
    <w:rsid w:val="005242CC"/>
    <w:rsid w:val="005336D9"/>
    <w:rsid w:val="0054154A"/>
    <w:rsid w:val="00542859"/>
    <w:rsid w:val="00551B41"/>
    <w:rsid w:val="00552C42"/>
    <w:rsid w:val="0055328F"/>
    <w:rsid w:val="00570E16"/>
    <w:rsid w:val="0058080A"/>
    <w:rsid w:val="00583AB4"/>
    <w:rsid w:val="0059014B"/>
    <w:rsid w:val="0059542E"/>
    <w:rsid w:val="005975B5"/>
    <w:rsid w:val="005A1C02"/>
    <w:rsid w:val="005D07CC"/>
    <w:rsid w:val="005F1632"/>
    <w:rsid w:val="005F3924"/>
    <w:rsid w:val="0060416F"/>
    <w:rsid w:val="0061333F"/>
    <w:rsid w:val="00614687"/>
    <w:rsid w:val="006166B4"/>
    <w:rsid w:val="00622BB8"/>
    <w:rsid w:val="00625197"/>
    <w:rsid w:val="0062790B"/>
    <w:rsid w:val="0065070E"/>
    <w:rsid w:val="00661476"/>
    <w:rsid w:val="00661C7E"/>
    <w:rsid w:val="006809BA"/>
    <w:rsid w:val="00681C38"/>
    <w:rsid w:val="0068582F"/>
    <w:rsid w:val="00690295"/>
    <w:rsid w:val="006A2B4B"/>
    <w:rsid w:val="006A3F22"/>
    <w:rsid w:val="006A663B"/>
    <w:rsid w:val="006C10BF"/>
    <w:rsid w:val="006E0D97"/>
    <w:rsid w:val="006E6474"/>
    <w:rsid w:val="006F5690"/>
    <w:rsid w:val="007154E9"/>
    <w:rsid w:val="007171D1"/>
    <w:rsid w:val="007176AA"/>
    <w:rsid w:val="00734470"/>
    <w:rsid w:val="00740825"/>
    <w:rsid w:val="00742EF2"/>
    <w:rsid w:val="00762A24"/>
    <w:rsid w:val="00783AF5"/>
    <w:rsid w:val="00791551"/>
    <w:rsid w:val="007D5528"/>
    <w:rsid w:val="007D7F0C"/>
    <w:rsid w:val="007E53CE"/>
    <w:rsid w:val="00814BC8"/>
    <w:rsid w:val="0082779B"/>
    <w:rsid w:val="00841127"/>
    <w:rsid w:val="00841462"/>
    <w:rsid w:val="00842905"/>
    <w:rsid w:val="008519A9"/>
    <w:rsid w:val="008522B8"/>
    <w:rsid w:val="00866724"/>
    <w:rsid w:val="00876D47"/>
    <w:rsid w:val="00892152"/>
    <w:rsid w:val="008B2A0E"/>
    <w:rsid w:val="008D054B"/>
    <w:rsid w:val="008D1326"/>
    <w:rsid w:val="008D2777"/>
    <w:rsid w:val="008D4318"/>
    <w:rsid w:val="008E1376"/>
    <w:rsid w:val="008E2532"/>
    <w:rsid w:val="008E471D"/>
    <w:rsid w:val="008E4D64"/>
    <w:rsid w:val="00900A68"/>
    <w:rsid w:val="00911A5D"/>
    <w:rsid w:val="00916BE3"/>
    <w:rsid w:val="009614F4"/>
    <w:rsid w:val="0096283D"/>
    <w:rsid w:val="009668EE"/>
    <w:rsid w:val="00977FB5"/>
    <w:rsid w:val="00995943"/>
    <w:rsid w:val="00995CED"/>
    <w:rsid w:val="00996683"/>
    <w:rsid w:val="009A0CD1"/>
    <w:rsid w:val="009A15DA"/>
    <w:rsid w:val="009A49F7"/>
    <w:rsid w:val="009C094E"/>
    <w:rsid w:val="009C3AB4"/>
    <w:rsid w:val="00A051DD"/>
    <w:rsid w:val="00A118E8"/>
    <w:rsid w:val="00A12773"/>
    <w:rsid w:val="00A16CC3"/>
    <w:rsid w:val="00A43704"/>
    <w:rsid w:val="00A51A15"/>
    <w:rsid w:val="00A52AA5"/>
    <w:rsid w:val="00A82A03"/>
    <w:rsid w:val="00A82B18"/>
    <w:rsid w:val="00A84245"/>
    <w:rsid w:val="00AD15F5"/>
    <w:rsid w:val="00AD72A4"/>
    <w:rsid w:val="00AD74AB"/>
    <w:rsid w:val="00AE19F3"/>
    <w:rsid w:val="00B03C3C"/>
    <w:rsid w:val="00B15727"/>
    <w:rsid w:val="00B17AD4"/>
    <w:rsid w:val="00B30936"/>
    <w:rsid w:val="00B35BD4"/>
    <w:rsid w:val="00B505AC"/>
    <w:rsid w:val="00B64F31"/>
    <w:rsid w:val="00B77A5E"/>
    <w:rsid w:val="00B8348D"/>
    <w:rsid w:val="00B84B6A"/>
    <w:rsid w:val="00B91012"/>
    <w:rsid w:val="00BA2B5B"/>
    <w:rsid w:val="00BA3A5C"/>
    <w:rsid w:val="00BA694A"/>
    <w:rsid w:val="00BC407A"/>
    <w:rsid w:val="00BD0291"/>
    <w:rsid w:val="00C05184"/>
    <w:rsid w:val="00C220B8"/>
    <w:rsid w:val="00C23957"/>
    <w:rsid w:val="00C325C3"/>
    <w:rsid w:val="00C6735E"/>
    <w:rsid w:val="00C8028F"/>
    <w:rsid w:val="00C922D6"/>
    <w:rsid w:val="00CA4C45"/>
    <w:rsid w:val="00CA5A26"/>
    <w:rsid w:val="00CB3E20"/>
    <w:rsid w:val="00CD3B3C"/>
    <w:rsid w:val="00CD72C4"/>
    <w:rsid w:val="00CF5A6E"/>
    <w:rsid w:val="00D04008"/>
    <w:rsid w:val="00D144EC"/>
    <w:rsid w:val="00D1495A"/>
    <w:rsid w:val="00D14AEE"/>
    <w:rsid w:val="00D442D0"/>
    <w:rsid w:val="00D51ED9"/>
    <w:rsid w:val="00D52825"/>
    <w:rsid w:val="00D53317"/>
    <w:rsid w:val="00D95FB1"/>
    <w:rsid w:val="00DA09E5"/>
    <w:rsid w:val="00DA3A8B"/>
    <w:rsid w:val="00DC33AD"/>
    <w:rsid w:val="00DC54AA"/>
    <w:rsid w:val="00DD7B00"/>
    <w:rsid w:val="00DE1240"/>
    <w:rsid w:val="00DE1E50"/>
    <w:rsid w:val="00DE4ADB"/>
    <w:rsid w:val="00E104E4"/>
    <w:rsid w:val="00E1689C"/>
    <w:rsid w:val="00E2482A"/>
    <w:rsid w:val="00E37515"/>
    <w:rsid w:val="00E418C8"/>
    <w:rsid w:val="00E5664A"/>
    <w:rsid w:val="00E64C70"/>
    <w:rsid w:val="00E72433"/>
    <w:rsid w:val="00E76A28"/>
    <w:rsid w:val="00E874F4"/>
    <w:rsid w:val="00E920D5"/>
    <w:rsid w:val="00EC46F6"/>
    <w:rsid w:val="00EC4C4C"/>
    <w:rsid w:val="00ED18A7"/>
    <w:rsid w:val="00ED28B1"/>
    <w:rsid w:val="00ED52AF"/>
    <w:rsid w:val="00EE1753"/>
    <w:rsid w:val="00EF01FC"/>
    <w:rsid w:val="00F11E71"/>
    <w:rsid w:val="00F17FE5"/>
    <w:rsid w:val="00F35F15"/>
    <w:rsid w:val="00F4473E"/>
    <w:rsid w:val="00F73199"/>
    <w:rsid w:val="00F745E0"/>
    <w:rsid w:val="00F82F54"/>
    <w:rsid w:val="00F8670B"/>
    <w:rsid w:val="00F87306"/>
    <w:rsid w:val="00FB3384"/>
    <w:rsid w:val="00FE1B4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3A3B"/>
  <w15:chartTrackingRefBased/>
  <w15:docId w15:val="{013CEC75-571B-414E-90E3-B413D41E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2AB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122A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7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AE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AE2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4F2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CA1087EC140349976E34A96DD9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E64F4-5ACC-41FD-937C-FA5CE7450CAD}"/>
      </w:docPartPr>
      <w:docPartBody>
        <w:p w:rsidR="00507B5D" w:rsidRDefault="00EB20F4" w:rsidP="00EB20F4">
          <w:pPr>
            <w:pStyle w:val="935CA1087EC140349976E34A96DD9A5C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F1C4F2C56804152978B0BC9ED93F2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5576C-F16B-4A09-AB58-B0C7366C8F2D}"/>
      </w:docPartPr>
      <w:docPartBody>
        <w:p w:rsidR="00507B5D" w:rsidRDefault="00EB20F4" w:rsidP="00EB20F4">
          <w:pPr>
            <w:pStyle w:val="4F1C4F2C56804152978B0BC9ED93F27B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D0CD84E8904E9384C045707CD65B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CE03CE-29B2-45BE-9375-0991A9B2A759}"/>
      </w:docPartPr>
      <w:docPartBody>
        <w:p w:rsidR="00507B5D" w:rsidRDefault="00EB20F4" w:rsidP="00EB20F4">
          <w:pPr>
            <w:pStyle w:val="D8D0CD84E8904E9384C045707CD65BBF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929617DAC2C40679E9EC58449467A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03F1A-8EFF-4D40-99E3-F037C3E39F84}"/>
      </w:docPartPr>
      <w:docPartBody>
        <w:p w:rsidR="00507B5D" w:rsidRDefault="00EB20F4" w:rsidP="00EB20F4">
          <w:pPr>
            <w:pStyle w:val="5929617DAC2C40679E9EC58449467A29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4B6D5785B59451A80120F71F99F8D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BE82E-8965-4566-A721-823D7B2FDCAD}"/>
      </w:docPartPr>
      <w:docPartBody>
        <w:p w:rsidR="00507B5D" w:rsidRDefault="00EB20F4" w:rsidP="00EB20F4">
          <w:pPr>
            <w:pStyle w:val="D4B6D5785B59451A80120F71F99F8D5B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5CEFE249E5B4957B577B4E3BA7CD7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057AA1-404D-472A-A349-5E27015072EB}"/>
      </w:docPartPr>
      <w:docPartBody>
        <w:p w:rsidR="00507B5D" w:rsidRDefault="00EB20F4" w:rsidP="00EB20F4">
          <w:pPr>
            <w:pStyle w:val="55CEFE249E5B4957B577B4E3BA7CD761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7F18F6D31DA4CB89C9873FBBBF626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155936-126F-472F-9DB2-122366653FBD}"/>
      </w:docPartPr>
      <w:docPartBody>
        <w:p w:rsidR="00507B5D" w:rsidRDefault="00EB20F4" w:rsidP="00EB20F4">
          <w:pPr>
            <w:pStyle w:val="97F18F6D31DA4CB89C9873FBBBF62648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A022E8826A14E8989CFD2B1B4C6CA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2175E0-A009-4D69-BC0D-7167A74CDBF9}"/>
      </w:docPartPr>
      <w:docPartBody>
        <w:p w:rsidR="00507B5D" w:rsidRDefault="00EB20F4" w:rsidP="00EB20F4">
          <w:pPr>
            <w:pStyle w:val="7A022E8826A14E8989CFD2B1B4C6CA48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DE395208F2D471F93A3D075AD1C45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809571-D31D-42A3-97A4-0A7214C47730}"/>
      </w:docPartPr>
      <w:docPartBody>
        <w:p w:rsidR="00507B5D" w:rsidRDefault="00EB20F4" w:rsidP="00EB20F4">
          <w:pPr>
            <w:pStyle w:val="ADE395208F2D471F93A3D075AD1C45D6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75D1EDFC695486AB79A78F6F37956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BA93E-970D-4184-8A6B-C50CCF2865E0}"/>
      </w:docPartPr>
      <w:docPartBody>
        <w:p w:rsidR="00DC5C98" w:rsidRDefault="007D134B" w:rsidP="007D134B">
          <w:pPr>
            <w:pStyle w:val="E75D1EDFC695486AB79A78F6F37956FA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C6134961CBB4214A892E1DBFFCCB2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5B0BB5-A8A6-4320-AC3A-8BEB54A6D98D}"/>
      </w:docPartPr>
      <w:docPartBody>
        <w:p w:rsidR="00DC5C98" w:rsidRDefault="007D134B" w:rsidP="007D134B">
          <w:pPr>
            <w:pStyle w:val="4C6134961CBB4214A892E1DBFFCCB2FD"/>
          </w:pPr>
          <w:r w:rsidRPr="002A48C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F4"/>
    <w:rsid w:val="00111E6F"/>
    <w:rsid w:val="00120B39"/>
    <w:rsid w:val="00322684"/>
    <w:rsid w:val="00483662"/>
    <w:rsid w:val="004A1924"/>
    <w:rsid w:val="00507B5D"/>
    <w:rsid w:val="005D297D"/>
    <w:rsid w:val="006615F0"/>
    <w:rsid w:val="006F0C25"/>
    <w:rsid w:val="007365CB"/>
    <w:rsid w:val="007D134B"/>
    <w:rsid w:val="008538F9"/>
    <w:rsid w:val="00884707"/>
    <w:rsid w:val="009B15F0"/>
    <w:rsid w:val="00A5136F"/>
    <w:rsid w:val="00B11010"/>
    <w:rsid w:val="00C46DE6"/>
    <w:rsid w:val="00DC5C98"/>
    <w:rsid w:val="00E30AAF"/>
    <w:rsid w:val="00E5089B"/>
    <w:rsid w:val="00EB20F4"/>
    <w:rsid w:val="00EC39A8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C98"/>
    <w:rPr>
      <w:color w:val="808080"/>
    </w:rPr>
  </w:style>
  <w:style w:type="paragraph" w:customStyle="1" w:styleId="935CA1087EC140349976E34A96DD9A5C">
    <w:name w:val="935CA1087EC140349976E34A96DD9A5C"/>
    <w:rsid w:val="00EB20F4"/>
    <w:pPr>
      <w:widowControl w:val="0"/>
    </w:pPr>
    <w:rPr>
      <w:rFonts w:ascii="Calibri" w:eastAsia="新細明體" w:hAnsi="Calibri" w:cs="Times New Roman"/>
    </w:rPr>
  </w:style>
  <w:style w:type="paragraph" w:customStyle="1" w:styleId="4F1C4F2C56804152978B0BC9ED93F27B">
    <w:name w:val="4F1C4F2C56804152978B0BC9ED93F27B"/>
    <w:rsid w:val="00EB20F4"/>
    <w:pPr>
      <w:widowControl w:val="0"/>
    </w:pPr>
  </w:style>
  <w:style w:type="paragraph" w:customStyle="1" w:styleId="D8D0CD84E8904E9384C045707CD65BBF">
    <w:name w:val="D8D0CD84E8904E9384C045707CD65BBF"/>
    <w:rsid w:val="00EB20F4"/>
    <w:pPr>
      <w:widowControl w:val="0"/>
    </w:pPr>
  </w:style>
  <w:style w:type="paragraph" w:customStyle="1" w:styleId="5929617DAC2C40679E9EC58449467A29">
    <w:name w:val="5929617DAC2C40679E9EC58449467A29"/>
    <w:rsid w:val="00EB20F4"/>
    <w:pPr>
      <w:widowControl w:val="0"/>
    </w:pPr>
  </w:style>
  <w:style w:type="paragraph" w:customStyle="1" w:styleId="D4B6D5785B59451A80120F71F99F8D5B">
    <w:name w:val="D4B6D5785B59451A80120F71F99F8D5B"/>
    <w:rsid w:val="00EB20F4"/>
    <w:pPr>
      <w:widowControl w:val="0"/>
    </w:pPr>
  </w:style>
  <w:style w:type="paragraph" w:customStyle="1" w:styleId="55CEFE249E5B4957B577B4E3BA7CD761">
    <w:name w:val="55CEFE249E5B4957B577B4E3BA7CD761"/>
    <w:rsid w:val="00EB20F4"/>
    <w:pPr>
      <w:widowControl w:val="0"/>
    </w:pPr>
  </w:style>
  <w:style w:type="paragraph" w:customStyle="1" w:styleId="97F18F6D31DA4CB89C9873FBBBF62648">
    <w:name w:val="97F18F6D31DA4CB89C9873FBBBF62648"/>
    <w:rsid w:val="00EB20F4"/>
    <w:pPr>
      <w:widowControl w:val="0"/>
    </w:pPr>
  </w:style>
  <w:style w:type="paragraph" w:customStyle="1" w:styleId="7A022E8826A14E8989CFD2B1B4C6CA48">
    <w:name w:val="7A022E8826A14E8989CFD2B1B4C6CA48"/>
    <w:rsid w:val="00EB20F4"/>
    <w:pPr>
      <w:widowControl w:val="0"/>
    </w:pPr>
  </w:style>
  <w:style w:type="paragraph" w:customStyle="1" w:styleId="ADE395208F2D471F93A3D075AD1C45D6">
    <w:name w:val="ADE395208F2D471F93A3D075AD1C45D6"/>
    <w:rsid w:val="00EB20F4"/>
    <w:pPr>
      <w:widowControl w:val="0"/>
    </w:pPr>
  </w:style>
  <w:style w:type="paragraph" w:customStyle="1" w:styleId="2044E7D971304EDABD9267FFC8B6C704">
    <w:name w:val="2044E7D971304EDABD9267FFC8B6C704"/>
    <w:rsid w:val="007D134B"/>
    <w:pPr>
      <w:widowControl w:val="0"/>
    </w:pPr>
  </w:style>
  <w:style w:type="paragraph" w:customStyle="1" w:styleId="76F38ED18C984D90BC2A31D28C1BBFAC">
    <w:name w:val="76F38ED18C984D90BC2A31D28C1BBFAC"/>
    <w:rsid w:val="007D134B"/>
    <w:pPr>
      <w:widowControl w:val="0"/>
    </w:pPr>
  </w:style>
  <w:style w:type="paragraph" w:customStyle="1" w:styleId="E75D1EDFC695486AB79A78F6F37956FA">
    <w:name w:val="E75D1EDFC695486AB79A78F6F37956FA"/>
    <w:rsid w:val="007D134B"/>
    <w:pPr>
      <w:widowControl w:val="0"/>
    </w:pPr>
  </w:style>
  <w:style w:type="paragraph" w:customStyle="1" w:styleId="4C6134961CBB4214A892E1DBFFCCB2FD">
    <w:name w:val="4C6134961CBB4214A892E1DBFFCCB2FD"/>
    <w:rsid w:val="007D134B"/>
    <w:pPr>
      <w:widowControl w:val="0"/>
    </w:pPr>
  </w:style>
  <w:style w:type="paragraph" w:customStyle="1" w:styleId="77FCF5D6409144E68F5F90F140AE513B">
    <w:name w:val="77FCF5D6409144E68F5F90F140AE513B"/>
    <w:rsid w:val="00DC5C98"/>
    <w:pPr>
      <w:widowControl w:val="0"/>
    </w:pPr>
  </w:style>
  <w:style w:type="paragraph" w:customStyle="1" w:styleId="D0387167A4F54AE1A81D2E32DA0C555E">
    <w:name w:val="D0387167A4F54AE1A81D2E32DA0C555E"/>
    <w:rsid w:val="00DC5C9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文慈 梁</cp:lastModifiedBy>
  <cp:revision>205</cp:revision>
  <cp:lastPrinted>2023-11-27T01:30:00Z</cp:lastPrinted>
  <dcterms:created xsi:type="dcterms:W3CDTF">2023-03-26T01:50:00Z</dcterms:created>
  <dcterms:modified xsi:type="dcterms:W3CDTF">2023-12-29T07:10:00Z</dcterms:modified>
</cp:coreProperties>
</file>